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B5D" w:rsidRDefault="009D0B5D">
      <w:pPr>
        <w:pStyle w:val="Cabealho"/>
        <w:tabs>
          <w:tab w:val="clear" w:pos="4419"/>
          <w:tab w:val="clear" w:pos="8838"/>
        </w:tabs>
        <w:jc w:val="center"/>
        <w:rPr>
          <w:rFonts w:ascii="Arial" w:hAnsi="Arial"/>
          <w:b/>
          <w:sz w:val="28"/>
        </w:rPr>
      </w:pPr>
    </w:p>
    <w:p w:rsidR="009D0B5D" w:rsidRDefault="009D0B5D">
      <w:pPr>
        <w:pStyle w:val="Cabealho"/>
        <w:tabs>
          <w:tab w:val="clear" w:pos="4419"/>
          <w:tab w:val="clear" w:pos="8838"/>
        </w:tabs>
        <w:jc w:val="center"/>
        <w:rPr>
          <w:rFonts w:ascii="Arial" w:hAnsi="Arial"/>
          <w:b/>
          <w:sz w:val="28"/>
        </w:rPr>
      </w:pPr>
      <w:r>
        <w:rPr>
          <w:rFonts w:ascii="Arial" w:hAnsi="Arial"/>
          <w:b/>
          <w:sz w:val="28"/>
        </w:rPr>
        <w:t>NORMA PARA ELEIÇÃO DO DIRETOR E VICE-DIRETOR DO CTUFES</w:t>
      </w:r>
    </w:p>
    <w:p w:rsidR="009D0B5D" w:rsidRDefault="009D0B5D">
      <w:pPr>
        <w:pStyle w:val="Cabealho"/>
        <w:tabs>
          <w:tab w:val="clear" w:pos="4419"/>
          <w:tab w:val="clear" w:pos="8838"/>
        </w:tabs>
        <w:jc w:val="center"/>
        <w:rPr>
          <w:rFonts w:ascii="Arial" w:hAnsi="Arial"/>
          <w:b/>
          <w:sz w:val="28"/>
        </w:rPr>
      </w:pPr>
    </w:p>
    <w:p w:rsidR="009D0B5D" w:rsidRDefault="009D0B5D">
      <w:pPr>
        <w:pStyle w:val="Cabealho"/>
        <w:tabs>
          <w:tab w:val="clear" w:pos="4419"/>
          <w:tab w:val="clear" w:pos="8838"/>
        </w:tabs>
        <w:jc w:val="center"/>
        <w:rPr>
          <w:rFonts w:ascii="Arial" w:hAnsi="Arial"/>
          <w:b/>
          <w:sz w:val="28"/>
        </w:rPr>
      </w:pPr>
    </w:p>
    <w:p w:rsidR="009D0B5D" w:rsidRDefault="009D0B5D">
      <w:pPr>
        <w:pStyle w:val="Cabealho"/>
        <w:tabs>
          <w:tab w:val="clear" w:pos="4419"/>
          <w:tab w:val="clear" w:pos="8838"/>
        </w:tabs>
        <w:jc w:val="center"/>
        <w:rPr>
          <w:rFonts w:ascii="Arial" w:hAnsi="Arial"/>
          <w:b/>
          <w:sz w:val="28"/>
        </w:rPr>
      </w:pPr>
      <w:r>
        <w:rPr>
          <w:rFonts w:ascii="Arial" w:hAnsi="Arial"/>
          <w:b/>
          <w:sz w:val="28"/>
        </w:rPr>
        <w:t>RESOLUÇÃO N</w:t>
      </w:r>
      <w:r>
        <w:rPr>
          <w:rFonts w:ascii="Arial" w:hAnsi="Arial"/>
          <w:b/>
          <w:sz w:val="28"/>
          <w:u w:val="single"/>
          <w:vertAlign w:val="superscript"/>
        </w:rPr>
        <w:t>o</w:t>
      </w:r>
      <w:proofErr w:type="gramStart"/>
      <w:r w:rsidR="009C6F87">
        <w:rPr>
          <w:rFonts w:ascii="Arial" w:hAnsi="Arial"/>
          <w:b/>
          <w:sz w:val="28"/>
          <w:u w:val="single"/>
          <w:vertAlign w:val="superscript"/>
        </w:rPr>
        <w:t xml:space="preserve"> </w:t>
      </w:r>
      <w:r>
        <w:rPr>
          <w:rFonts w:ascii="Arial" w:hAnsi="Arial"/>
          <w:b/>
          <w:sz w:val="28"/>
        </w:rPr>
        <w:t xml:space="preserve">  </w:t>
      </w:r>
      <w:proofErr w:type="gramEnd"/>
      <w:r w:rsidR="009C6F87" w:rsidRPr="00B60BE8">
        <w:rPr>
          <w:rFonts w:ascii="Arial" w:hAnsi="Arial"/>
          <w:b/>
          <w:sz w:val="28"/>
          <w:highlight w:val="yellow"/>
        </w:rPr>
        <w:t>01</w:t>
      </w:r>
      <w:r w:rsidRPr="00B60BE8">
        <w:rPr>
          <w:rFonts w:ascii="Arial" w:hAnsi="Arial"/>
          <w:b/>
          <w:sz w:val="28"/>
          <w:highlight w:val="yellow"/>
        </w:rPr>
        <w:t>/20</w:t>
      </w:r>
      <w:r w:rsidR="00B54326" w:rsidRPr="00B60BE8">
        <w:rPr>
          <w:rFonts w:ascii="Arial" w:hAnsi="Arial"/>
          <w:b/>
          <w:sz w:val="28"/>
          <w:highlight w:val="yellow"/>
        </w:rPr>
        <w:t>16</w:t>
      </w:r>
      <w:r>
        <w:rPr>
          <w:rFonts w:ascii="Arial" w:hAnsi="Arial"/>
          <w:b/>
          <w:sz w:val="28"/>
        </w:rPr>
        <w:t xml:space="preserve"> </w:t>
      </w:r>
      <w:r w:rsidR="00B54326">
        <w:rPr>
          <w:rFonts w:ascii="Arial" w:hAnsi="Arial"/>
          <w:b/>
          <w:sz w:val="28"/>
        </w:rPr>
        <w:t>–</w:t>
      </w:r>
      <w:r>
        <w:rPr>
          <w:rFonts w:ascii="Arial" w:hAnsi="Arial"/>
          <w:b/>
          <w:sz w:val="28"/>
        </w:rPr>
        <w:t xml:space="preserve"> CTUFES</w:t>
      </w:r>
    </w:p>
    <w:p w:rsidR="009D0B5D" w:rsidRDefault="009D0B5D">
      <w:pPr>
        <w:pStyle w:val="Cabealho"/>
        <w:tabs>
          <w:tab w:val="clear" w:pos="4419"/>
          <w:tab w:val="clear" w:pos="8838"/>
        </w:tabs>
        <w:jc w:val="center"/>
        <w:rPr>
          <w:rFonts w:ascii="Arial" w:hAnsi="Arial"/>
          <w:b/>
          <w:sz w:val="28"/>
        </w:rPr>
      </w:pPr>
    </w:p>
    <w:p w:rsidR="009D0B5D" w:rsidRDefault="009D0B5D">
      <w:pPr>
        <w:pStyle w:val="Cabealho"/>
        <w:tabs>
          <w:tab w:val="clear" w:pos="4419"/>
          <w:tab w:val="clear" w:pos="8838"/>
        </w:tabs>
        <w:rPr>
          <w:rFonts w:ascii="Arial" w:hAnsi="Arial"/>
          <w:b/>
        </w:rPr>
      </w:pPr>
    </w:p>
    <w:p w:rsidR="009D0B5D" w:rsidRPr="009C6F87" w:rsidRDefault="009D0B5D">
      <w:pPr>
        <w:pStyle w:val="Cabealho"/>
        <w:tabs>
          <w:tab w:val="clear" w:pos="4419"/>
          <w:tab w:val="clear" w:pos="8838"/>
        </w:tabs>
        <w:jc w:val="both"/>
        <w:rPr>
          <w:rFonts w:ascii="Arial" w:hAnsi="Arial" w:cs="Arial"/>
          <w:sz w:val="23"/>
          <w:szCs w:val="23"/>
        </w:rPr>
      </w:pPr>
      <w:r w:rsidRPr="009C6F87">
        <w:rPr>
          <w:rFonts w:ascii="Arial" w:hAnsi="Arial" w:cs="Arial"/>
          <w:b/>
          <w:sz w:val="23"/>
          <w:szCs w:val="23"/>
        </w:rPr>
        <w:tab/>
      </w:r>
      <w:r w:rsidRPr="009C6F87">
        <w:rPr>
          <w:rFonts w:ascii="Arial" w:hAnsi="Arial" w:cs="Arial"/>
          <w:sz w:val="23"/>
          <w:szCs w:val="23"/>
        </w:rPr>
        <w:t xml:space="preserve">O Conselho Departamental do Centro Tecnológico da Universidade Federal do Espírito Santo, no uso de suas atribuições, </w:t>
      </w:r>
    </w:p>
    <w:p w:rsidR="009D0B5D" w:rsidRPr="009C6F87" w:rsidRDefault="009D0B5D">
      <w:pPr>
        <w:pStyle w:val="Cabealho"/>
        <w:tabs>
          <w:tab w:val="clear" w:pos="4419"/>
          <w:tab w:val="clear" w:pos="8838"/>
        </w:tabs>
        <w:jc w:val="both"/>
        <w:rPr>
          <w:rFonts w:ascii="Arial" w:hAnsi="Arial" w:cs="Arial"/>
          <w:sz w:val="23"/>
          <w:szCs w:val="23"/>
        </w:rPr>
      </w:pPr>
    </w:p>
    <w:p w:rsidR="009D0B5D" w:rsidRPr="009C6F87" w:rsidRDefault="009D0B5D">
      <w:pPr>
        <w:pStyle w:val="Cabealho"/>
        <w:tabs>
          <w:tab w:val="clear" w:pos="4419"/>
          <w:tab w:val="clear" w:pos="8838"/>
        </w:tabs>
        <w:jc w:val="both"/>
        <w:rPr>
          <w:rFonts w:ascii="Arial" w:hAnsi="Arial" w:cs="Arial"/>
          <w:b/>
          <w:bCs/>
          <w:sz w:val="23"/>
          <w:szCs w:val="23"/>
        </w:rPr>
      </w:pPr>
      <w:r w:rsidRPr="009C6F87">
        <w:rPr>
          <w:rFonts w:ascii="Arial" w:hAnsi="Arial" w:cs="Arial"/>
          <w:b/>
          <w:bCs/>
          <w:sz w:val="23"/>
          <w:szCs w:val="23"/>
        </w:rPr>
        <w:t>RESOLVE:</w:t>
      </w:r>
    </w:p>
    <w:p w:rsidR="009D0B5D" w:rsidRPr="009C6F87" w:rsidRDefault="009D0B5D">
      <w:pPr>
        <w:pStyle w:val="Cabealho"/>
        <w:tabs>
          <w:tab w:val="clear" w:pos="4419"/>
          <w:tab w:val="clear" w:pos="8838"/>
        </w:tabs>
        <w:jc w:val="both"/>
        <w:rPr>
          <w:rFonts w:ascii="Arial" w:hAnsi="Arial" w:cs="Arial"/>
          <w:b/>
          <w:sz w:val="23"/>
          <w:szCs w:val="23"/>
        </w:rPr>
      </w:pPr>
    </w:p>
    <w:p w:rsidR="009D0B5D" w:rsidRPr="009C6F87" w:rsidRDefault="009D0B5D">
      <w:pPr>
        <w:pStyle w:val="Cabealho"/>
        <w:tabs>
          <w:tab w:val="clear" w:pos="4419"/>
          <w:tab w:val="clear" w:pos="8838"/>
        </w:tabs>
        <w:jc w:val="both"/>
        <w:rPr>
          <w:rFonts w:ascii="Arial" w:hAnsi="Arial" w:cs="Arial"/>
          <w:sz w:val="23"/>
          <w:szCs w:val="23"/>
        </w:rPr>
      </w:pPr>
      <w:r w:rsidRPr="009C6F87">
        <w:rPr>
          <w:rFonts w:ascii="Arial" w:hAnsi="Arial" w:cs="Arial"/>
          <w:sz w:val="23"/>
          <w:szCs w:val="23"/>
        </w:rPr>
        <w:t xml:space="preserve">Estabelecer as normas com o objetivo de consultar a comunidade do </w:t>
      </w:r>
      <w:r w:rsidRPr="009C6F87">
        <w:rPr>
          <w:rFonts w:ascii="Arial" w:hAnsi="Arial" w:cs="Arial"/>
          <w:b/>
          <w:sz w:val="23"/>
          <w:szCs w:val="23"/>
        </w:rPr>
        <w:t>CENTRO TECNOLÓGICO</w:t>
      </w:r>
      <w:r w:rsidRPr="009C6F87">
        <w:rPr>
          <w:rFonts w:ascii="Arial" w:hAnsi="Arial" w:cs="Arial"/>
          <w:sz w:val="23"/>
          <w:szCs w:val="23"/>
        </w:rPr>
        <w:t xml:space="preserve"> visando </w:t>
      </w:r>
      <w:proofErr w:type="gramStart"/>
      <w:r w:rsidRPr="009C6F87">
        <w:rPr>
          <w:rFonts w:ascii="Arial" w:hAnsi="Arial" w:cs="Arial"/>
          <w:sz w:val="23"/>
          <w:szCs w:val="23"/>
        </w:rPr>
        <w:t>a</w:t>
      </w:r>
      <w:proofErr w:type="gramEnd"/>
      <w:r w:rsidRPr="009C6F87">
        <w:rPr>
          <w:rFonts w:ascii="Arial" w:hAnsi="Arial" w:cs="Arial"/>
          <w:sz w:val="23"/>
          <w:szCs w:val="23"/>
        </w:rPr>
        <w:t xml:space="preserve"> escolha do Diretor e Vice-Diretor do CTUFES, para orientá-lo e dirigi-lo no quadriênio </w:t>
      </w:r>
      <w:r w:rsidRPr="00B60BE8">
        <w:rPr>
          <w:rFonts w:ascii="Arial" w:hAnsi="Arial" w:cs="Arial"/>
          <w:sz w:val="23"/>
          <w:szCs w:val="23"/>
          <w:highlight w:val="yellow"/>
        </w:rPr>
        <w:t>20</w:t>
      </w:r>
      <w:r w:rsidR="00F310E1" w:rsidRPr="00B60BE8">
        <w:rPr>
          <w:rFonts w:ascii="Arial" w:hAnsi="Arial" w:cs="Arial"/>
          <w:sz w:val="23"/>
          <w:szCs w:val="23"/>
          <w:highlight w:val="yellow"/>
        </w:rPr>
        <w:t>1</w:t>
      </w:r>
      <w:r w:rsidR="00B54326" w:rsidRPr="00B60BE8">
        <w:rPr>
          <w:rFonts w:ascii="Arial" w:hAnsi="Arial" w:cs="Arial"/>
          <w:sz w:val="23"/>
          <w:szCs w:val="23"/>
          <w:highlight w:val="yellow"/>
        </w:rPr>
        <w:t>6-2020</w:t>
      </w:r>
      <w:r w:rsidRPr="009C6F87">
        <w:rPr>
          <w:rFonts w:ascii="Arial" w:hAnsi="Arial" w:cs="Arial"/>
          <w:sz w:val="23"/>
          <w:szCs w:val="23"/>
        </w:rPr>
        <w:t>.</w:t>
      </w:r>
    </w:p>
    <w:p w:rsidR="009D0B5D" w:rsidRPr="009C6F87" w:rsidRDefault="009D0B5D">
      <w:pPr>
        <w:pStyle w:val="Cabealho"/>
        <w:tabs>
          <w:tab w:val="clear" w:pos="4419"/>
          <w:tab w:val="clear" w:pos="8838"/>
        </w:tabs>
        <w:jc w:val="both"/>
        <w:rPr>
          <w:rFonts w:ascii="Arial" w:hAnsi="Arial" w:cs="Arial"/>
          <w:sz w:val="23"/>
          <w:szCs w:val="23"/>
        </w:rPr>
      </w:pPr>
    </w:p>
    <w:p w:rsidR="009D0B5D" w:rsidRPr="009C6F87" w:rsidRDefault="009D0B5D">
      <w:pPr>
        <w:pStyle w:val="Cabealho"/>
        <w:tabs>
          <w:tab w:val="clear" w:pos="4419"/>
          <w:tab w:val="clear" w:pos="8838"/>
        </w:tabs>
        <w:jc w:val="both"/>
        <w:rPr>
          <w:rFonts w:ascii="Arial" w:hAnsi="Arial" w:cs="Arial"/>
          <w:sz w:val="23"/>
          <w:szCs w:val="23"/>
        </w:rPr>
      </w:pPr>
    </w:p>
    <w:p w:rsidR="009D0B5D" w:rsidRPr="009C6F87" w:rsidRDefault="009D0B5D">
      <w:pPr>
        <w:pStyle w:val="Cabealho"/>
        <w:tabs>
          <w:tab w:val="clear" w:pos="4419"/>
          <w:tab w:val="clear" w:pos="8838"/>
        </w:tabs>
        <w:jc w:val="both"/>
        <w:rPr>
          <w:rFonts w:ascii="Arial" w:hAnsi="Arial" w:cs="Arial"/>
          <w:sz w:val="23"/>
          <w:szCs w:val="23"/>
        </w:rPr>
      </w:pPr>
    </w:p>
    <w:p w:rsidR="009D0B5D" w:rsidRPr="009C6F87" w:rsidRDefault="009D0B5D">
      <w:pPr>
        <w:pStyle w:val="Cabealho"/>
        <w:tabs>
          <w:tab w:val="clear" w:pos="4419"/>
          <w:tab w:val="clear" w:pos="8838"/>
        </w:tabs>
        <w:jc w:val="center"/>
        <w:rPr>
          <w:rFonts w:ascii="Arial" w:hAnsi="Arial" w:cs="Arial"/>
          <w:b/>
          <w:sz w:val="23"/>
          <w:szCs w:val="23"/>
        </w:rPr>
      </w:pPr>
      <w:r w:rsidRPr="009C6F87">
        <w:rPr>
          <w:rFonts w:ascii="Arial" w:hAnsi="Arial" w:cs="Arial"/>
          <w:b/>
          <w:sz w:val="23"/>
          <w:szCs w:val="23"/>
        </w:rPr>
        <w:t>TÍTULO I</w:t>
      </w:r>
    </w:p>
    <w:p w:rsidR="009D0B5D" w:rsidRPr="009C6F87" w:rsidRDefault="009D0B5D">
      <w:pPr>
        <w:pStyle w:val="Cabealho"/>
        <w:tabs>
          <w:tab w:val="clear" w:pos="4419"/>
          <w:tab w:val="clear" w:pos="8838"/>
        </w:tabs>
        <w:jc w:val="center"/>
        <w:rPr>
          <w:rFonts w:ascii="Arial" w:hAnsi="Arial" w:cs="Arial"/>
          <w:b/>
          <w:sz w:val="23"/>
          <w:szCs w:val="23"/>
        </w:rPr>
      </w:pPr>
      <w:r w:rsidRPr="009C6F87">
        <w:rPr>
          <w:rFonts w:ascii="Arial" w:hAnsi="Arial" w:cs="Arial"/>
          <w:b/>
          <w:sz w:val="23"/>
          <w:szCs w:val="23"/>
        </w:rPr>
        <w:t>DAS DISPOSIÇÕES GERAIS</w:t>
      </w:r>
    </w:p>
    <w:p w:rsidR="009D0B5D" w:rsidRPr="009C6F87" w:rsidRDefault="009D0B5D">
      <w:pPr>
        <w:pStyle w:val="Cabealho"/>
        <w:tabs>
          <w:tab w:val="clear" w:pos="4419"/>
          <w:tab w:val="clear" w:pos="8838"/>
        </w:tabs>
        <w:jc w:val="center"/>
        <w:rPr>
          <w:rFonts w:ascii="Arial" w:hAnsi="Arial" w:cs="Arial"/>
          <w:b/>
          <w:sz w:val="23"/>
          <w:szCs w:val="23"/>
        </w:rPr>
      </w:pPr>
    </w:p>
    <w:p w:rsidR="009D0B5D" w:rsidRPr="009C6F87" w:rsidRDefault="009D0B5D">
      <w:pPr>
        <w:pStyle w:val="Cabealho"/>
        <w:tabs>
          <w:tab w:val="clear" w:pos="4419"/>
          <w:tab w:val="clear" w:pos="8838"/>
        </w:tabs>
        <w:jc w:val="center"/>
        <w:rPr>
          <w:rFonts w:ascii="Arial" w:hAnsi="Arial" w:cs="Arial"/>
          <w:b/>
          <w:sz w:val="23"/>
          <w:szCs w:val="23"/>
        </w:rPr>
      </w:pPr>
    </w:p>
    <w:p w:rsidR="009D0B5D" w:rsidRPr="009C6F87" w:rsidRDefault="009D0B5D">
      <w:pPr>
        <w:pStyle w:val="Cabealho"/>
        <w:tabs>
          <w:tab w:val="clear" w:pos="4419"/>
          <w:tab w:val="clear" w:pos="8838"/>
          <w:tab w:val="left" w:pos="567"/>
          <w:tab w:val="left" w:pos="993"/>
          <w:tab w:val="left" w:pos="1276"/>
        </w:tabs>
        <w:jc w:val="both"/>
        <w:rPr>
          <w:rFonts w:ascii="Arial" w:hAnsi="Arial" w:cs="Arial"/>
          <w:sz w:val="23"/>
          <w:szCs w:val="23"/>
        </w:rPr>
      </w:pPr>
      <w:r w:rsidRPr="009C6F87">
        <w:rPr>
          <w:rFonts w:ascii="Arial" w:hAnsi="Arial" w:cs="Arial"/>
          <w:b/>
          <w:sz w:val="23"/>
          <w:szCs w:val="23"/>
        </w:rPr>
        <w:t>Art.</w:t>
      </w:r>
      <w:r w:rsidRPr="009C6F87">
        <w:rPr>
          <w:rFonts w:ascii="Arial" w:hAnsi="Arial" w:cs="Arial"/>
          <w:b/>
          <w:sz w:val="23"/>
          <w:szCs w:val="23"/>
        </w:rPr>
        <w:tab/>
        <w:t>1</w:t>
      </w:r>
      <w:r w:rsidRPr="009C6F87">
        <w:rPr>
          <w:rFonts w:ascii="Arial" w:hAnsi="Arial" w:cs="Arial"/>
          <w:b/>
          <w:sz w:val="23"/>
          <w:szCs w:val="23"/>
          <w:u w:val="single"/>
          <w:vertAlign w:val="superscript"/>
        </w:rPr>
        <w:t>o</w:t>
      </w:r>
      <w:r w:rsidRPr="009C6F87">
        <w:rPr>
          <w:rFonts w:ascii="Arial" w:hAnsi="Arial" w:cs="Arial"/>
          <w:b/>
          <w:sz w:val="23"/>
          <w:szCs w:val="23"/>
        </w:rPr>
        <w:tab/>
      </w:r>
      <w:r w:rsidRPr="009C6F87">
        <w:rPr>
          <w:rFonts w:ascii="Arial" w:hAnsi="Arial" w:cs="Arial"/>
          <w:sz w:val="23"/>
          <w:szCs w:val="23"/>
        </w:rPr>
        <w:t>-</w:t>
      </w:r>
      <w:r w:rsidRPr="009C6F87">
        <w:rPr>
          <w:rFonts w:ascii="Arial" w:hAnsi="Arial" w:cs="Arial"/>
          <w:sz w:val="23"/>
          <w:szCs w:val="23"/>
        </w:rPr>
        <w:tab/>
        <w:t xml:space="preserve">No dia </w:t>
      </w:r>
      <w:r w:rsidR="009255CD" w:rsidRPr="00B60BE8">
        <w:rPr>
          <w:rFonts w:ascii="Arial" w:hAnsi="Arial" w:cs="Arial"/>
          <w:sz w:val="23"/>
          <w:szCs w:val="23"/>
          <w:highlight w:val="yellow"/>
        </w:rPr>
        <w:t>quinze</w:t>
      </w:r>
      <w:r w:rsidR="00B942D7" w:rsidRPr="00B60BE8">
        <w:rPr>
          <w:rFonts w:ascii="Arial" w:hAnsi="Arial" w:cs="Arial"/>
          <w:sz w:val="23"/>
          <w:szCs w:val="23"/>
          <w:highlight w:val="yellow"/>
        </w:rPr>
        <w:t xml:space="preserve"> de </w:t>
      </w:r>
      <w:r w:rsidR="006F72FB" w:rsidRPr="00B60BE8">
        <w:rPr>
          <w:rFonts w:ascii="Arial" w:hAnsi="Arial" w:cs="Arial"/>
          <w:sz w:val="23"/>
          <w:szCs w:val="23"/>
          <w:highlight w:val="yellow"/>
        </w:rPr>
        <w:t>dezembro</w:t>
      </w:r>
      <w:r w:rsidRPr="00B60BE8">
        <w:rPr>
          <w:rFonts w:ascii="Arial" w:hAnsi="Arial" w:cs="Arial"/>
          <w:sz w:val="23"/>
          <w:szCs w:val="23"/>
          <w:highlight w:val="yellow"/>
        </w:rPr>
        <w:t xml:space="preserve"> de 20</w:t>
      </w:r>
      <w:r w:rsidR="00B54326" w:rsidRPr="00B60BE8">
        <w:rPr>
          <w:rFonts w:ascii="Arial" w:hAnsi="Arial" w:cs="Arial"/>
          <w:sz w:val="23"/>
          <w:szCs w:val="23"/>
          <w:highlight w:val="yellow"/>
        </w:rPr>
        <w:t>16</w:t>
      </w:r>
      <w:r w:rsidRPr="00B60BE8">
        <w:rPr>
          <w:rFonts w:ascii="Arial" w:hAnsi="Arial" w:cs="Arial"/>
          <w:sz w:val="23"/>
          <w:szCs w:val="23"/>
          <w:highlight w:val="yellow"/>
        </w:rPr>
        <w:t xml:space="preserve"> (</w:t>
      </w:r>
      <w:r w:rsidR="006F72FB" w:rsidRPr="00B60BE8">
        <w:rPr>
          <w:rFonts w:ascii="Arial" w:hAnsi="Arial" w:cs="Arial"/>
          <w:sz w:val="23"/>
          <w:szCs w:val="23"/>
          <w:highlight w:val="yellow"/>
        </w:rPr>
        <w:t>Quinta-feira</w:t>
      </w:r>
      <w:r w:rsidRPr="00B60BE8">
        <w:rPr>
          <w:rFonts w:ascii="Arial" w:hAnsi="Arial" w:cs="Arial"/>
          <w:sz w:val="23"/>
          <w:szCs w:val="23"/>
          <w:highlight w:val="yellow"/>
        </w:rPr>
        <w:t>),</w:t>
      </w:r>
      <w:r w:rsidRPr="009C6F87">
        <w:rPr>
          <w:rFonts w:ascii="Arial" w:hAnsi="Arial" w:cs="Arial"/>
          <w:sz w:val="23"/>
          <w:szCs w:val="23"/>
        </w:rPr>
        <w:t xml:space="preserve"> atendendo aos dispositivos legais vigentes, e em especial a Lei 9.192/95 de 21 de dezembro de 1995</w:t>
      </w:r>
      <w:r w:rsidR="006F72FB">
        <w:rPr>
          <w:rFonts w:ascii="Arial" w:hAnsi="Arial" w:cs="Arial"/>
          <w:sz w:val="23"/>
          <w:szCs w:val="23"/>
        </w:rPr>
        <w:t xml:space="preserve"> </w:t>
      </w:r>
      <w:r w:rsidR="00AD284F">
        <w:rPr>
          <w:rFonts w:ascii="Arial" w:hAnsi="Arial" w:cs="Arial"/>
          <w:sz w:val="23"/>
          <w:szCs w:val="23"/>
        </w:rPr>
        <w:t>regulamentada pelos</w:t>
      </w:r>
      <w:r w:rsidR="006F72FB">
        <w:rPr>
          <w:rFonts w:ascii="Arial" w:hAnsi="Arial" w:cs="Arial"/>
          <w:sz w:val="23"/>
          <w:szCs w:val="23"/>
        </w:rPr>
        <w:t xml:space="preserve"> Decretos 1.916/96 e 6.264/07</w:t>
      </w:r>
      <w:r w:rsidRPr="009C6F87">
        <w:rPr>
          <w:rFonts w:ascii="Arial" w:hAnsi="Arial" w:cs="Arial"/>
          <w:sz w:val="23"/>
          <w:szCs w:val="23"/>
        </w:rPr>
        <w:t xml:space="preserve">, os professores do quadro permanente da UFES dos Departamentos do CTUFES; os alunos dos cursos de graduação e pós-graduação stricto sensu do CTUFES regularmente matriculados no semestre letivo da consulta em questão; e os servidores do CTUFES, serão convocados pelo Conselho Departamental do CTUFES para uma consulta visando </w:t>
      </w:r>
      <w:proofErr w:type="gramStart"/>
      <w:r w:rsidRPr="009C6F87">
        <w:rPr>
          <w:rFonts w:ascii="Arial" w:hAnsi="Arial" w:cs="Arial"/>
          <w:sz w:val="23"/>
          <w:szCs w:val="23"/>
        </w:rPr>
        <w:t>a</w:t>
      </w:r>
      <w:proofErr w:type="gramEnd"/>
      <w:r w:rsidRPr="009C6F87">
        <w:rPr>
          <w:rFonts w:ascii="Arial" w:hAnsi="Arial" w:cs="Arial"/>
          <w:sz w:val="23"/>
          <w:szCs w:val="23"/>
        </w:rPr>
        <w:t xml:space="preserve"> indicação dos nomes que comporão a lista tríplice para escolha do Diretor e Vice-Diretor do CTUFES, a ser realizada de conformidade com disposto nesta Resolução. </w:t>
      </w:r>
    </w:p>
    <w:p w:rsidR="009D0B5D" w:rsidRPr="009C6F87" w:rsidRDefault="009D0B5D">
      <w:pPr>
        <w:pStyle w:val="Cabealho"/>
        <w:tabs>
          <w:tab w:val="clear" w:pos="4419"/>
          <w:tab w:val="clear" w:pos="8838"/>
          <w:tab w:val="left" w:pos="709"/>
          <w:tab w:val="left" w:pos="851"/>
        </w:tabs>
        <w:jc w:val="both"/>
        <w:rPr>
          <w:rFonts w:ascii="Arial" w:hAnsi="Arial" w:cs="Arial"/>
          <w:sz w:val="23"/>
          <w:szCs w:val="23"/>
        </w:rPr>
      </w:pPr>
    </w:p>
    <w:p w:rsidR="009D0B5D" w:rsidRPr="009C6F87" w:rsidRDefault="009D0B5D">
      <w:pPr>
        <w:pStyle w:val="Cabealho"/>
        <w:tabs>
          <w:tab w:val="clear" w:pos="4419"/>
          <w:tab w:val="clear" w:pos="8838"/>
          <w:tab w:val="left" w:pos="567"/>
          <w:tab w:val="left" w:pos="709"/>
          <w:tab w:val="left" w:pos="993"/>
          <w:tab w:val="left" w:pos="1276"/>
        </w:tabs>
        <w:jc w:val="both"/>
        <w:rPr>
          <w:rFonts w:ascii="Arial" w:hAnsi="Arial" w:cs="Arial"/>
          <w:sz w:val="23"/>
          <w:szCs w:val="23"/>
        </w:rPr>
      </w:pPr>
      <w:r w:rsidRPr="009C6F87">
        <w:rPr>
          <w:rFonts w:ascii="Arial" w:hAnsi="Arial" w:cs="Arial"/>
          <w:b/>
          <w:sz w:val="23"/>
          <w:szCs w:val="23"/>
        </w:rPr>
        <w:t>Art.</w:t>
      </w:r>
      <w:r w:rsidRPr="009C6F87">
        <w:rPr>
          <w:rFonts w:ascii="Arial" w:hAnsi="Arial" w:cs="Arial"/>
          <w:b/>
          <w:sz w:val="23"/>
          <w:szCs w:val="23"/>
        </w:rPr>
        <w:tab/>
        <w:t>2</w:t>
      </w:r>
      <w:r w:rsidRPr="009C6F87">
        <w:rPr>
          <w:rFonts w:ascii="Arial" w:hAnsi="Arial" w:cs="Arial"/>
          <w:b/>
          <w:sz w:val="23"/>
          <w:szCs w:val="23"/>
          <w:u w:val="single"/>
          <w:vertAlign w:val="superscript"/>
        </w:rPr>
        <w:t>o</w:t>
      </w:r>
      <w:r w:rsidRPr="009C6F87">
        <w:rPr>
          <w:rFonts w:ascii="Arial" w:hAnsi="Arial" w:cs="Arial"/>
          <w:sz w:val="23"/>
          <w:szCs w:val="23"/>
        </w:rPr>
        <w:tab/>
        <w:t>-</w:t>
      </w:r>
      <w:r w:rsidRPr="009C6F87">
        <w:rPr>
          <w:rFonts w:ascii="Arial" w:hAnsi="Arial" w:cs="Arial"/>
          <w:sz w:val="23"/>
          <w:szCs w:val="23"/>
        </w:rPr>
        <w:tab/>
        <w:t xml:space="preserve">A consulta de que se trata o artigo anterior será realizada através de eleição com voto </w:t>
      </w:r>
      <w:proofErr w:type="spellStart"/>
      <w:r w:rsidRPr="009C6F87">
        <w:rPr>
          <w:rFonts w:ascii="Arial" w:hAnsi="Arial" w:cs="Arial"/>
          <w:sz w:val="23"/>
          <w:szCs w:val="23"/>
        </w:rPr>
        <w:t>uninominal</w:t>
      </w:r>
      <w:proofErr w:type="spellEnd"/>
      <w:r w:rsidRPr="009C6F87">
        <w:rPr>
          <w:rFonts w:ascii="Arial" w:hAnsi="Arial" w:cs="Arial"/>
          <w:sz w:val="23"/>
          <w:szCs w:val="23"/>
        </w:rPr>
        <w:t xml:space="preserve"> direto e secreto, </w:t>
      </w:r>
      <w:proofErr w:type="gramStart"/>
      <w:r w:rsidRPr="009C6F87">
        <w:rPr>
          <w:rFonts w:ascii="Arial" w:hAnsi="Arial" w:cs="Arial"/>
          <w:sz w:val="23"/>
          <w:szCs w:val="23"/>
        </w:rPr>
        <w:t>obedecendo o</w:t>
      </w:r>
      <w:proofErr w:type="gramEnd"/>
      <w:r w:rsidRPr="009C6F87">
        <w:rPr>
          <w:rFonts w:ascii="Arial" w:hAnsi="Arial" w:cs="Arial"/>
          <w:sz w:val="23"/>
          <w:szCs w:val="23"/>
        </w:rPr>
        <w:t xml:space="preserve"> critério de proporcionalidade definido nesta Resolução.</w:t>
      </w:r>
    </w:p>
    <w:p w:rsidR="009D0B5D" w:rsidRPr="009C6F87" w:rsidRDefault="009D0B5D">
      <w:pPr>
        <w:pStyle w:val="Cabealho"/>
        <w:tabs>
          <w:tab w:val="clear" w:pos="4419"/>
          <w:tab w:val="clear" w:pos="8838"/>
          <w:tab w:val="left" w:pos="567"/>
          <w:tab w:val="left" w:pos="709"/>
          <w:tab w:val="left" w:pos="993"/>
          <w:tab w:val="left" w:pos="1276"/>
        </w:tabs>
        <w:jc w:val="both"/>
        <w:rPr>
          <w:rFonts w:ascii="Arial" w:hAnsi="Arial" w:cs="Arial"/>
          <w:sz w:val="23"/>
          <w:szCs w:val="23"/>
        </w:rPr>
      </w:pPr>
    </w:p>
    <w:p w:rsidR="009D0B5D" w:rsidRPr="009C6F87" w:rsidRDefault="009D0B5D">
      <w:pPr>
        <w:pStyle w:val="Cabealho"/>
        <w:tabs>
          <w:tab w:val="clear" w:pos="4419"/>
          <w:tab w:val="clear" w:pos="8838"/>
          <w:tab w:val="left" w:pos="567"/>
          <w:tab w:val="left" w:pos="993"/>
          <w:tab w:val="left" w:pos="1276"/>
          <w:tab w:val="left" w:pos="1843"/>
        </w:tabs>
        <w:jc w:val="both"/>
        <w:rPr>
          <w:rFonts w:ascii="Arial" w:hAnsi="Arial" w:cs="Arial"/>
          <w:sz w:val="23"/>
          <w:szCs w:val="23"/>
        </w:rPr>
      </w:pPr>
      <w:r w:rsidRPr="009C6F87">
        <w:rPr>
          <w:rFonts w:ascii="Arial" w:hAnsi="Arial" w:cs="Arial"/>
          <w:sz w:val="23"/>
          <w:szCs w:val="23"/>
        </w:rPr>
        <w:t>Parágrafo único</w:t>
      </w:r>
      <w:r w:rsidRPr="009C6F87">
        <w:rPr>
          <w:rFonts w:ascii="Arial" w:hAnsi="Arial" w:cs="Arial"/>
          <w:sz w:val="23"/>
          <w:szCs w:val="23"/>
        </w:rPr>
        <w:tab/>
        <w:t>-</w:t>
      </w:r>
      <w:r w:rsidRPr="009C6F87">
        <w:rPr>
          <w:rFonts w:ascii="Arial" w:hAnsi="Arial" w:cs="Arial"/>
          <w:sz w:val="23"/>
          <w:szCs w:val="23"/>
        </w:rPr>
        <w:tab/>
        <w:t>Cada indivíduo terá direito a um único voto.</w:t>
      </w:r>
    </w:p>
    <w:p w:rsidR="009D0B5D" w:rsidRPr="009C6F87" w:rsidRDefault="009D0B5D">
      <w:pPr>
        <w:pStyle w:val="Cabealho"/>
        <w:tabs>
          <w:tab w:val="clear" w:pos="4419"/>
          <w:tab w:val="clear" w:pos="8838"/>
          <w:tab w:val="left" w:pos="567"/>
          <w:tab w:val="left" w:pos="709"/>
          <w:tab w:val="left" w:pos="993"/>
          <w:tab w:val="left" w:pos="1276"/>
        </w:tabs>
        <w:jc w:val="both"/>
        <w:rPr>
          <w:rFonts w:ascii="Arial" w:hAnsi="Arial" w:cs="Arial"/>
          <w:sz w:val="23"/>
          <w:szCs w:val="23"/>
        </w:rPr>
      </w:pPr>
    </w:p>
    <w:p w:rsidR="009D0B5D" w:rsidRDefault="009D0B5D" w:rsidP="00FF2F1E">
      <w:pPr>
        <w:pStyle w:val="Cabealho"/>
        <w:tabs>
          <w:tab w:val="clear" w:pos="4419"/>
          <w:tab w:val="clear" w:pos="8838"/>
          <w:tab w:val="left" w:pos="567"/>
          <w:tab w:val="left" w:pos="709"/>
          <w:tab w:val="left" w:pos="993"/>
          <w:tab w:val="left" w:pos="1276"/>
        </w:tabs>
        <w:jc w:val="both"/>
        <w:rPr>
          <w:rFonts w:ascii="Arial" w:hAnsi="Arial" w:cs="Arial"/>
          <w:sz w:val="23"/>
          <w:szCs w:val="23"/>
        </w:rPr>
      </w:pPr>
      <w:r w:rsidRPr="009C6F87">
        <w:rPr>
          <w:rFonts w:ascii="Arial" w:hAnsi="Arial" w:cs="Arial"/>
          <w:b/>
          <w:sz w:val="23"/>
          <w:szCs w:val="23"/>
        </w:rPr>
        <w:t>Art.</w:t>
      </w:r>
      <w:r w:rsidRPr="009C6F87">
        <w:rPr>
          <w:rFonts w:ascii="Arial" w:hAnsi="Arial" w:cs="Arial"/>
          <w:b/>
          <w:sz w:val="23"/>
          <w:szCs w:val="23"/>
        </w:rPr>
        <w:tab/>
        <w:t>3</w:t>
      </w:r>
      <w:r w:rsidRPr="009C6F87">
        <w:rPr>
          <w:rFonts w:ascii="Arial" w:hAnsi="Arial" w:cs="Arial"/>
          <w:b/>
          <w:sz w:val="23"/>
          <w:szCs w:val="23"/>
          <w:u w:val="single"/>
          <w:vertAlign w:val="superscript"/>
        </w:rPr>
        <w:t>o</w:t>
      </w:r>
      <w:r w:rsidRPr="009C6F87">
        <w:rPr>
          <w:rFonts w:ascii="Arial" w:hAnsi="Arial" w:cs="Arial"/>
          <w:sz w:val="23"/>
          <w:szCs w:val="23"/>
        </w:rPr>
        <w:tab/>
        <w:t>-</w:t>
      </w:r>
      <w:r w:rsidRPr="009C6F87">
        <w:rPr>
          <w:rFonts w:ascii="Arial" w:hAnsi="Arial" w:cs="Arial"/>
          <w:sz w:val="23"/>
          <w:szCs w:val="23"/>
        </w:rPr>
        <w:tab/>
        <w:t xml:space="preserve">O processo de consulta será coordenado por uma </w:t>
      </w:r>
      <w:r w:rsidRPr="009C6F87">
        <w:rPr>
          <w:rFonts w:ascii="Arial" w:hAnsi="Arial" w:cs="Arial"/>
          <w:b/>
          <w:sz w:val="23"/>
          <w:szCs w:val="23"/>
        </w:rPr>
        <w:t>COMISSÃO ELEITORAL</w:t>
      </w:r>
      <w:r w:rsidRPr="009C6F87">
        <w:rPr>
          <w:rFonts w:ascii="Arial" w:hAnsi="Arial" w:cs="Arial"/>
          <w:sz w:val="23"/>
          <w:szCs w:val="23"/>
        </w:rPr>
        <w:t xml:space="preserve">, segundo as normas constantes nesta Resolução. </w:t>
      </w:r>
    </w:p>
    <w:p w:rsidR="00FF2F1E" w:rsidRPr="009C6F87" w:rsidRDefault="00FF2F1E" w:rsidP="00FF2F1E">
      <w:pPr>
        <w:pStyle w:val="Cabealho"/>
        <w:tabs>
          <w:tab w:val="clear" w:pos="4419"/>
          <w:tab w:val="clear" w:pos="8838"/>
          <w:tab w:val="left" w:pos="567"/>
          <w:tab w:val="left" w:pos="709"/>
          <w:tab w:val="left" w:pos="993"/>
          <w:tab w:val="left" w:pos="1276"/>
        </w:tabs>
        <w:jc w:val="both"/>
        <w:rPr>
          <w:rFonts w:ascii="Arial" w:hAnsi="Arial" w:cs="Arial"/>
          <w:sz w:val="23"/>
          <w:szCs w:val="23"/>
        </w:rPr>
      </w:pPr>
    </w:p>
    <w:p w:rsidR="009D0B5D" w:rsidRPr="009C6F87" w:rsidRDefault="009D0B5D">
      <w:pPr>
        <w:pStyle w:val="Cabealho"/>
        <w:tabs>
          <w:tab w:val="clear" w:pos="4419"/>
          <w:tab w:val="clear" w:pos="8838"/>
          <w:tab w:val="left" w:pos="567"/>
          <w:tab w:val="left" w:pos="709"/>
          <w:tab w:val="left" w:pos="993"/>
          <w:tab w:val="left" w:pos="1276"/>
        </w:tabs>
        <w:jc w:val="center"/>
        <w:rPr>
          <w:rFonts w:ascii="Arial" w:hAnsi="Arial" w:cs="Arial"/>
          <w:b/>
          <w:sz w:val="23"/>
          <w:szCs w:val="23"/>
        </w:rPr>
      </w:pPr>
      <w:r w:rsidRPr="009C6F87">
        <w:rPr>
          <w:rFonts w:ascii="Arial" w:hAnsi="Arial" w:cs="Arial"/>
          <w:b/>
          <w:sz w:val="23"/>
          <w:szCs w:val="23"/>
        </w:rPr>
        <w:lastRenderedPageBreak/>
        <w:t>TÍTULO II</w:t>
      </w:r>
    </w:p>
    <w:p w:rsidR="009D0B5D" w:rsidRPr="009C6F87" w:rsidRDefault="009D0B5D">
      <w:pPr>
        <w:pStyle w:val="Cabealho"/>
        <w:tabs>
          <w:tab w:val="clear" w:pos="4419"/>
          <w:tab w:val="clear" w:pos="8838"/>
          <w:tab w:val="left" w:pos="567"/>
          <w:tab w:val="left" w:pos="709"/>
          <w:tab w:val="left" w:pos="993"/>
          <w:tab w:val="left" w:pos="1276"/>
        </w:tabs>
        <w:jc w:val="center"/>
        <w:rPr>
          <w:rFonts w:ascii="Arial" w:hAnsi="Arial" w:cs="Arial"/>
          <w:b/>
          <w:sz w:val="23"/>
          <w:szCs w:val="23"/>
        </w:rPr>
      </w:pPr>
      <w:r w:rsidRPr="009C6F87">
        <w:rPr>
          <w:rFonts w:ascii="Arial" w:hAnsi="Arial" w:cs="Arial"/>
          <w:b/>
          <w:sz w:val="23"/>
          <w:szCs w:val="23"/>
        </w:rPr>
        <w:t>DOS CANDIDATOS</w:t>
      </w:r>
    </w:p>
    <w:p w:rsidR="009D0B5D" w:rsidRPr="009C6F87" w:rsidRDefault="009D0B5D">
      <w:pPr>
        <w:pStyle w:val="Cabealho"/>
        <w:tabs>
          <w:tab w:val="clear" w:pos="4419"/>
          <w:tab w:val="clear" w:pos="8838"/>
          <w:tab w:val="left" w:pos="567"/>
          <w:tab w:val="left" w:pos="709"/>
          <w:tab w:val="left" w:pos="993"/>
          <w:tab w:val="left" w:pos="1276"/>
        </w:tabs>
        <w:jc w:val="center"/>
        <w:rPr>
          <w:rFonts w:ascii="Arial" w:hAnsi="Arial" w:cs="Arial"/>
          <w:b/>
          <w:sz w:val="23"/>
          <w:szCs w:val="23"/>
        </w:rPr>
      </w:pPr>
    </w:p>
    <w:p w:rsidR="009D0B5D" w:rsidRPr="009C6F87" w:rsidRDefault="009D0B5D">
      <w:pPr>
        <w:pStyle w:val="Cabealho"/>
        <w:tabs>
          <w:tab w:val="clear" w:pos="4419"/>
          <w:tab w:val="clear" w:pos="8838"/>
          <w:tab w:val="left" w:pos="567"/>
          <w:tab w:val="left" w:pos="709"/>
          <w:tab w:val="left" w:pos="993"/>
          <w:tab w:val="left" w:pos="1276"/>
        </w:tabs>
        <w:rPr>
          <w:rFonts w:ascii="Arial" w:hAnsi="Arial" w:cs="Arial"/>
          <w:sz w:val="23"/>
          <w:szCs w:val="23"/>
        </w:rPr>
      </w:pPr>
    </w:p>
    <w:p w:rsidR="009D0B5D" w:rsidRPr="009C6F87" w:rsidRDefault="009D0B5D">
      <w:pPr>
        <w:pStyle w:val="Cabealho"/>
        <w:tabs>
          <w:tab w:val="clear" w:pos="4419"/>
          <w:tab w:val="clear" w:pos="8838"/>
          <w:tab w:val="left" w:pos="567"/>
          <w:tab w:val="left" w:pos="709"/>
          <w:tab w:val="left" w:pos="993"/>
          <w:tab w:val="left" w:pos="1276"/>
        </w:tabs>
        <w:jc w:val="both"/>
        <w:rPr>
          <w:rFonts w:ascii="Arial" w:hAnsi="Arial" w:cs="Arial"/>
          <w:sz w:val="23"/>
          <w:szCs w:val="23"/>
        </w:rPr>
      </w:pPr>
      <w:r w:rsidRPr="009C6F87">
        <w:rPr>
          <w:rFonts w:ascii="Arial" w:hAnsi="Arial" w:cs="Arial"/>
          <w:b/>
          <w:sz w:val="23"/>
          <w:szCs w:val="23"/>
        </w:rPr>
        <w:t>Art.</w:t>
      </w:r>
      <w:r w:rsidRPr="009C6F87">
        <w:rPr>
          <w:rFonts w:ascii="Arial" w:hAnsi="Arial" w:cs="Arial"/>
          <w:b/>
          <w:sz w:val="23"/>
          <w:szCs w:val="23"/>
        </w:rPr>
        <w:tab/>
        <w:t>4</w:t>
      </w:r>
      <w:r w:rsidRPr="009C6F87">
        <w:rPr>
          <w:rFonts w:ascii="Arial" w:hAnsi="Arial" w:cs="Arial"/>
          <w:b/>
          <w:sz w:val="23"/>
          <w:szCs w:val="23"/>
        </w:rPr>
        <w:tab/>
      </w:r>
      <w:r w:rsidRPr="009C6F87">
        <w:rPr>
          <w:rFonts w:ascii="Arial" w:hAnsi="Arial" w:cs="Arial"/>
          <w:b/>
          <w:sz w:val="23"/>
          <w:szCs w:val="23"/>
          <w:u w:val="single"/>
          <w:vertAlign w:val="superscript"/>
        </w:rPr>
        <w:t>o</w:t>
      </w:r>
      <w:r w:rsidRPr="009C6F87">
        <w:rPr>
          <w:rFonts w:ascii="Arial" w:hAnsi="Arial" w:cs="Arial"/>
          <w:b/>
          <w:sz w:val="23"/>
          <w:szCs w:val="23"/>
        </w:rPr>
        <w:tab/>
        <w:t>-</w:t>
      </w:r>
      <w:r w:rsidRPr="009C6F87">
        <w:rPr>
          <w:rFonts w:ascii="Arial" w:hAnsi="Arial" w:cs="Arial"/>
          <w:sz w:val="23"/>
          <w:szCs w:val="23"/>
        </w:rPr>
        <w:tab/>
        <w:t>Serão considerados candidatos elegíveis aqueles inscritos de acordo com as normas estabelecidas nesta resolução e enquadrados na legislação vigente e em especial a Lei 9.192 de 21 de dezembro de 1995 da Presidência da República</w:t>
      </w:r>
      <w:r w:rsidR="00AD284F">
        <w:rPr>
          <w:rFonts w:ascii="Arial" w:hAnsi="Arial" w:cs="Arial"/>
          <w:sz w:val="23"/>
          <w:szCs w:val="23"/>
        </w:rPr>
        <w:t xml:space="preserve">, regulamentada pelos </w:t>
      </w:r>
      <w:r w:rsidR="006F72FB">
        <w:rPr>
          <w:rFonts w:ascii="Arial" w:hAnsi="Arial" w:cs="Arial"/>
          <w:sz w:val="23"/>
          <w:szCs w:val="23"/>
        </w:rPr>
        <w:t>Decretos 1916/96 e 6.264/07</w:t>
      </w:r>
      <w:r w:rsidRPr="009C6F87">
        <w:rPr>
          <w:rFonts w:ascii="Arial" w:hAnsi="Arial" w:cs="Arial"/>
          <w:sz w:val="23"/>
          <w:szCs w:val="23"/>
        </w:rPr>
        <w:t>.</w:t>
      </w:r>
    </w:p>
    <w:p w:rsidR="009D0B5D" w:rsidRPr="009C6F87" w:rsidRDefault="009D0B5D">
      <w:pPr>
        <w:pStyle w:val="Cabealho"/>
        <w:tabs>
          <w:tab w:val="clear" w:pos="4419"/>
          <w:tab w:val="clear" w:pos="8838"/>
          <w:tab w:val="left" w:pos="567"/>
          <w:tab w:val="left" w:pos="709"/>
          <w:tab w:val="left" w:pos="993"/>
          <w:tab w:val="left" w:pos="1276"/>
        </w:tabs>
        <w:jc w:val="both"/>
        <w:rPr>
          <w:rFonts w:ascii="Arial" w:hAnsi="Arial" w:cs="Arial"/>
          <w:sz w:val="23"/>
          <w:szCs w:val="23"/>
        </w:rPr>
      </w:pPr>
    </w:p>
    <w:p w:rsidR="009D0B5D" w:rsidRPr="009C6F87" w:rsidRDefault="009D0B5D">
      <w:pPr>
        <w:pStyle w:val="Cabealho"/>
        <w:tabs>
          <w:tab w:val="clear" w:pos="4419"/>
          <w:tab w:val="clear" w:pos="8838"/>
          <w:tab w:val="left" w:pos="567"/>
          <w:tab w:val="left" w:pos="993"/>
          <w:tab w:val="left" w:pos="1276"/>
        </w:tabs>
        <w:ind w:left="1276" w:hanging="1276"/>
        <w:jc w:val="both"/>
        <w:rPr>
          <w:rFonts w:ascii="Arial" w:hAnsi="Arial" w:cs="Arial"/>
          <w:sz w:val="23"/>
          <w:szCs w:val="23"/>
        </w:rPr>
      </w:pPr>
      <w:r w:rsidRPr="009C6F87">
        <w:rPr>
          <w:rFonts w:ascii="Arial" w:hAnsi="Arial" w:cs="Arial"/>
          <w:sz w:val="23"/>
          <w:szCs w:val="23"/>
        </w:rPr>
        <w:t>§</w:t>
      </w:r>
      <w:r w:rsidRPr="009C6F87">
        <w:rPr>
          <w:rFonts w:ascii="Arial" w:hAnsi="Arial" w:cs="Arial"/>
          <w:sz w:val="23"/>
          <w:szCs w:val="23"/>
        </w:rPr>
        <w:tab/>
        <w:t>1</w:t>
      </w:r>
      <w:r w:rsidRPr="009C6F87">
        <w:rPr>
          <w:rFonts w:ascii="Arial" w:hAnsi="Arial" w:cs="Arial"/>
          <w:sz w:val="23"/>
          <w:szCs w:val="23"/>
          <w:u w:val="single"/>
          <w:vertAlign w:val="superscript"/>
        </w:rPr>
        <w:t>o</w:t>
      </w:r>
      <w:r w:rsidRPr="009C6F87">
        <w:rPr>
          <w:rFonts w:ascii="Arial" w:hAnsi="Arial" w:cs="Arial"/>
          <w:sz w:val="23"/>
          <w:szCs w:val="23"/>
        </w:rPr>
        <w:tab/>
        <w:t>-</w:t>
      </w:r>
      <w:r w:rsidRPr="009C6F87">
        <w:rPr>
          <w:rFonts w:ascii="Arial" w:hAnsi="Arial" w:cs="Arial"/>
          <w:sz w:val="23"/>
          <w:szCs w:val="23"/>
        </w:rPr>
        <w:tab/>
        <w:t xml:space="preserve">A inscrição das chapas dos candidatos à DIRETOR e VICE-DIRETOR será feita junto a Comissão Eleitoral do dia </w:t>
      </w:r>
      <w:r w:rsidR="0074689D">
        <w:rPr>
          <w:rFonts w:ascii="Arial" w:hAnsi="Arial" w:cs="Arial"/>
          <w:sz w:val="23"/>
          <w:szCs w:val="23"/>
        </w:rPr>
        <w:t>02</w:t>
      </w:r>
      <w:r w:rsidR="006F72FB">
        <w:rPr>
          <w:rFonts w:ascii="Arial" w:hAnsi="Arial" w:cs="Arial"/>
          <w:sz w:val="23"/>
          <w:szCs w:val="23"/>
        </w:rPr>
        <w:t xml:space="preserve"> </w:t>
      </w:r>
      <w:r w:rsidR="00B942D7">
        <w:rPr>
          <w:rFonts w:ascii="Arial" w:hAnsi="Arial" w:cs="Arial"/>
          <w:sz w:val="23"/>
          <w:szCs w:val="23"/>
        </w:rPr>
        <w:t xml:space="preserve">de </w:t>
      </w:r>
      <w:r w:rsidR="0074689D">
        <w:rPr>
          <w:rFonts w:ascii="Arial" w:hAnsi="Arial" w:cs="Arial"/>
          <w:sz w:val="23"/>
          <w:szCs w:val="23"/>
        </w:rPr>
        <w:t>novembro</w:t>
      </w:r>
      <w:r w:rsidRPr="009C6F87">
        <w:rPr>
          <w:rFonts w:ascii="Arial" w:hAnsi="Arial" w:cs="Arial"/>
          <w:sz w:val="23"/>
          <w:szCs w:val="23"/>
        </w:rPr>
        <w:t xml:space="preserve"> de 20</w:t>
      </w:r>
      <w:r w:rsidR="009255CD">
        <w:rPr>
          <w:rFonts w:ascii="Arial" w:hAnsi="Arial" w:cs="Arial"/>
          <w:sz w:val="23"/>
          <w:szCs w:val="23"/>
        </w:rPr>
        <w:t>16</w:t>
      </w:r>
      <w:r w:rsidRPr="009C6F87">
        <w:rPr>
          <w:rFonts w:ascii="Arial" w:hAnsi="Arial" w:cs="Arial"/>
          <w:sz w:val="23"/>
          <w:szCs w:val="23"/>
        </w:rPr>
        <w:t xml:space="preserve"> (</w:t>
      </w:r>
      <w:r w:rsidR="006F72FB">
        <w:rPr>
          <w:rFonts w:ascii="Arial" w:hAnsi="Arial" w:cs="Arial"/>
          <w:sz w:val="23"/>
          <w:szCs w:val="23"/>
        </w:rPr>
        <w:t>Segunda</w:t>
      </w:r>
      <w:r w:rsidRPr="009C6F87">
        <w:rPr>
          <w:rFonts w:ascii="Arial" w:hAnsi="Arial" w:cs="Arial"/>
          <w:sz w:val="23"/>
          <w:szCs w:val="23"/>
        </w:rPr>
        <w:t xml:space="preserve">-feira) até </w:t>
      </w:r>
      <w:r w:rsidR="0074689D">
        <w:rPr>
          <w:rFonts w:ascii="Arial" w:hAnsi="Arial" w:cs="Arial"/>
          <w:sz w:val="23"/>
          <w:szCs w:val="23"/>
        </w:rPr>
        <w:t>14</w:t>
      </w:r>
      <w:r w:rsidRPr="009C6F87">
        <w:rPr>
          <w:rFonts w:ascii="Arial" w:hAnsi="Arial" w:cs="Arial"/>
          <w:sz w:val="23"/>
          <w:szCs w:val="23"/>
        </w:rPr>
        <w:t xml:space="preserve"> de </w:t>
      </w:r>
      <w:r w:rsidR="006F72FB">
        <w:rPr>
          <w:rFonts w:ascii="Arial" w:hAnsi="Arial" w:cs="Arial"/>
          <w:sz w:val="23"/>
          <w:szCs w:val="23"/>
        </w:rPr>
        <w:t>novembro</w:t>
      </w:r>
      <w:r w:rsidRPr="009C6F87">
        <w:rPr>
          <w:rFonts w:ascii="Arial" w:hAnsi="Arial" w:cs="Arial"/>
          <w:sz w:val="23"/>
          <w:szCs w:val="23"/>
        </w:rPr>
        <w:t xml:space="preserve"> de 20</w:t>
      </w:r>
      <w:r w:rsidR="009255CD">
        <w:rPr>
          <w:rFonts w:ascii="Arial" w:hAnsi="Arial" w:cs="Arial"/>
          <w:sz w:val="23"/>
          <w:szCs w:val="23"/>
        </w:rPr>
        <w:t>16</w:t>
      </w:r>
      <w:r w:rsidRPr="009C6F87">
        <w:rPr>
          <w:rFonts w:ascii="Arial" w:hAnsi="Arial" w:cs="Arial"/>
          <w:sz w:val="23"/>
          <w:szCs w:val="23"/>
        </w:rPr>
        <w:t xml:space="preserve"> (</w:t>
      </w:r>
      <w:r w:rsidR="006F72FB">
        <w:rPr>
          <w:rFonts w:ascii="Arial" w:hAnsi="Arial" w:cs="Arial"/>
          <w:sz w:val="23"/>
          <w:szCs w:val="23"/>
        </w:rPr>
        <w:t>Segunda</w:t>
      </w:r>
      <w:r w:rsidRPr="009C6F87">
        <w:rPr>
          <w:rFonts w:ascii="Arial" w:hAnsi="Arial" w:cs="Arial"/>
          <w:sz w:val="23"/>
          <w:szCs w:val="23"/>
        </w:rPr>
        <w:t xml:space="preserve">-feira), no horário de </w:t>
      </w:r>
      <w:proofErr w:type="gramStart"/>
      <w:r w:rsidRPr="009C6F87">
        <w:rPr>
          <w:rFonts w:ascii="Arial" w:hAnsi="Arial" w:cs="Arial"/>
          <w:sz w:val="23"/>
          <w:szCs w:val="23"/>
        </w:rPr>
        <w:t>9:00</w:t>
      </w:r>
      <w:proofErr w:type="gramEnd"/>
      <w:r w:rsidRPr="009C6F87">
        <w:rPr>
          <w:rFonts w:ascii="Arial" w:hAnsi="Arial" w:cs="Arial"/>
          <w:sz w:val="23"/>
          <w:szCs w:val="23"/>
        </w:rPr>
        <w:t xml:space="preserve"> às 12:00 horas e das 14:00 às 17:00 horas,  tendo em vista a publicação do Edital de Convocação da Consulta, a ser baixado pelo Diretor do CTUFES em </w:t>
      </w:r>
      <w:r w:rsidR="0074689D">
        <w:rPr>
          <w:rFonts w:ascii="Arial" w:hAnsi="Arial" w:cs="Arial"/>
          <w:sz w:val="23"/>
          <w:szCs w:val="23"/>
        </w:rPr>
        <w:t>02</w:t>
      </w:r>
      <w:r w:rsidR="00B942D7">
        <w:rPr>
          <w:rFonts w:ascii="Arial" w:hAnsi="Arial" w:cs="Arial"/>
          <w:sz w:val="23"/>
          <w:szCs w:val="23"/>
        </w:rPr>
        <w:t xml:space="preserve"> de </w:t>
      </w:r>
      <w:r w:rsidR="0074689D">
        <w:rPr>
          <w:rFonts w:ascii="Arial" w:hAnsi="Arial" w:cs="Arial"/>
          <w:sz w:val="23"/>
          <w:szCs w:val="23"/>
        </w:rPr>
        <w:t>novembro</w:t>
      </w:r>
      <w:r w:rsidRPr="009C6F87">
        <w:rPr>
          <w:rFonts w:ascii="Arial" w:hAnsi="Arial" w:cs="Arial"/>
          <w:sz w:val="23"/>
          <w:szCs w:val="23"/>
        </w:rPr>
        <w:t xml:space="preserve"> de 20</w:t>
      </w:r>
      <w:r w:rsidR="009255CD">
        <w:rPr>
          <w:rFonts w:ascii="Arial" w:hAnsi="Arial" w:cs="Arial"/>
          <w:sz w:val="23"/>
          <w:szCs w:val="23"/>
        </w:rPr>
        <w:t>16</w:t>
      </w:r>
      <w:r w:rsidRPr="009C6F87">
        <w:rPr>
          <w:rFonts w:ascii="Arial" w:hAnsi="Arial" w:cs="Arial"/>
          <w:sz w:val="23"/>
          <w:szCs w:val="23"/>
        </w:rPr>
        <w:t xml:space="preserve"> (</w:t>
      </w:r>
      <w:r w:rsidR="006F72FB">
        <w:rPr>
          <w:rFonts w:ascii="Arial" w:hAnsi="Arial" w:cs="Arial"/>
          <w:sz w:val="23"/>
          <w:szCs w:val="23"/>
        </w:rPr>
        <w:t>Segunda</w:t>
      </w:r>
      <w:r w:rsidRPr="009C6F87">
        <w:rPr>
          <w:rFonts w:ascii="Arial" w:hAnsi="Arial" w:cs="Arial"/>
          <w:sz w:val="23"/>
          <w:szCs w:val="23"/>
        </w:rPr>
        <w:t>-feira).  Neste ato, os candidatos deverão expressar aquiescência com as normas da consulta, através de documento protocolado na Secretaria do CTUFES.</w:t>
      </w:r>
    </w:p>
    <w:p w:rsidR="009D0B5D" w:rsidRPr="009C6F87" w:rsidRDefault="009D0B5D">
      <w:pPr>
        <w:pStyle w:val="Cabealho"/>
        <w:tabs>
          <w:tab w:val="clear" w:pos="4419"/>
          <w:tab w:val="clear" w:pos="8838"/>
          <w:tab w:val="left" w:pos="567"/>
          <w:tab w:val="left" w:pos="993"/>
          <w:tab w:val="left" w:pos="1276"/>
        </w:tabs>
        <w:ind w:left="1276" w:hanging="1276"/>
        <w:jc w:val="both"/>
        <w:rPr>
          <w:rFonts w:ascii="Arial" w:hAnsi="Arial" w:cs="Arial"/>
          <w:sz w:val="23"/>
          <w:szCs w:val="23"/>
        </w:rPr>
      </w:pPr>
    </w:p>
    <w:p w:rsidR="009D0B5D" w:rsidRPr="009C6F87" w:rsidRDefault="009D0B5D">
      <w:pPr>
        <w:pStyle w:val="Cabealho"/>
        <w:tabs>
          <w:tab w:val="clear" w:pos="4419"/>
          <w:tab w:val="clear" w:pos="8838"/>
          <w:tab w:val="left" w:pos="567"/>
          <w:tab w:val="left" w:pos="993"/>
          <w:tab w:val="left" w:pos="1276"/>
        </w:tabs>
        <w:ind w:left="1276" w:hanging="1276"/>
        <w:jc w:val="both"/>
        <w:rPr>
          <w:rFonts w:ascii="Arial" w:hAnsi="Arial" w:cs="Arial"/>
          <w:sz w:val="23"/>
          <w:szCs w:val="23"/>
        </w:rPr>
      </w:pPr>
      <w:r w:rsidRPr="009C6F87">
        <w:rPr>
          <w:rFonts w:ascii="Arial" w:hAnsi="Arial" w:cs="Arial"/>
          <w:sz w:val="23"/>
          <w:szCs w:val="23"/>
        </w:rPr>
        <w:t>§</w:t>
      </w:r>
      <w:r w:rsidRPr="009C6F87">
        <w:rPr>
          <w:rFonts w:ascii="Arial" w:hAnsi="Arial" w:cs="Arial"/>
          <w:sz w:val="23"/>
          <w:szCs w:val="23"/>
        </w:rPr>
        <w:tab/>
        <w:t>2</w:t>
      </w:r>
      <w:r w:rsidRPr="009C6F87">
        <w:rPr>
          <w:rFonts w:ascii="Arial" w:hAnsi="Arial" w:cs="Arial"/>
          <w:sz w:val="23"/>
          <w:szCs w:val="23"/>
          <w:u w:val="single"/>
          <w:vertAlign w:val="superscript"/>
        </w:rPr>
        <w:t>o</w:t>
      </w:r>
      <w:r w:rsidRPr="009C6F87">
        <w:rPr>
          <w:rFonts w:ascii="Arial" w:hAnsi="Arial" w:cs="Arial"/>
          <w:sz w:val="23"/>
          <w:szCs w:val="23"/>
        </w:rPr>
        <w:tab/>
        <w:t>-</w:t>
      </w:r>
      <w:r w:rsidRPr="009C6F87">
        <w:rPr>
          <w:rFonts w:ascii="Arial" w:hAnsi="Arial" w:cs="Arial"/>
          <w:sz w:val="23"/>
          <w:szCs w:val="23"/>
        </w:rPr>
        <w:tab/>
      </w:r>
      <w:r w:rsidRPr="00B942D7">
        <w:rPr>
          <w:rFonts w:ascii="Arial" w:hAnsi="Arial" w:cs="Arial"/>
          <w:sz w:val="23"/>
          <w:szCs w:val="23"/>
        </w:rPr>
        <w:t xml:space="preserve">Será permitido o cancelamento da inscrição até o dia </w:t>
      </w:r>
      <w:r w:rsidR="0074689D" w:rsidRPr="00F20D7D">
        <w:rPr>
          <w:rFonts w:ascii="Arial" w:hAnsi="Arial" w:cs="Arial"/>
          <w:sz w:val="23"/>
          <w:szCs w:val="23"/>
          <w:highlight w:val="yellow"/>
        </w:rPr>
        <w:t>14</w:t>
      </w:r>
      <w:r w:rsidRPr="00F20D7D">
        <w:rPr>
          <w:rFonts w:ascii="Arial" w:hAnsi="Arial" w:cs="Arial"/>
          <w:sz w:val="23"/>
          <w:szCs w:val="23"/>
          <w:highlight w:val="yellow"/>
        </w:rPr>
        <w:t xml:space="preserve"> de </w:t>
      </w:r>
      <w:r w:rsidR="006F72FB" w:rsidRPr="00F20D7D">
        <w:rPr>
          <w:rFonts w:ascii="Arial" w:hAnsi="Arial" w:cs="Arial"/>
          <w:sz w:val="23"/>
          <w:szCs w:val="23"/>
          <w:highlight w:val="yellow"/>
        </w:rPr>
        <w:t>novembro</w:t>
      </w:r>
      <w:r w:rsidRPr="00F20D7D">
        <w:rPr>
          <w:rFonts w:ascii="Arial" w:hAnsi="Arial" w:cs="Arial"/>
          <w:sz w:val="23"/>
          <w:szCs w:val="23"/>
          <w:highlight w:val="yellow"/>
        </w:rPr>
        <w:t xml:space="preserve"> de 20</w:t>
      </w:r>
      <w:r w:rsidR="006F72FB" w:rsidRPr="00F20D7D">
        <w:rPr>
          <w:rFonts w:ascii="Arial" w:hAnsi="Arial" w:cs="Arial"/>
          <w:sz w:val="23"/>
          <w:szCs w:val="23"/>
          <w:highlight w:val="yellow"/>
        </w:rPr>
        <w:t>12</w:t>
      </w:r>
      <w:r w:rsidRPr="00B942D7">
        <w:rPr>
          <w:rFonts w:ascii="Arial" w:hAnsi="Arial" w:cs="Arial"/>
          <w:sz w:val="23"/>
          <w:szCs w:val="23"/>
        </w:rPr>
        <w:t xml:space="preserve"> (</w:t>
      </w:r>
      <w:r w:rsidR="006F72FB">
        <w:rPr>
          <w:rFonts w:ascii="Arial" w:hAnsi="Arial" w:cs="Arial"/>
          <w:sz w:val="23"/>
          <w:szCs w:val="23"/>
        </w:rPr>
        <w:t>Segunda</w:t>
      </w:r>
      <w:r w:rsidRPr="00B942D7">
        <w:rPr>
          <w:rFonts w:ascii="Arial" w:hAnsi="Arial" w:cs="Arial"/>
          <w:sz w:val="23"/>
          <w:szCs w:val="23"/>
        </w:rPr>
        <w:t>-feira).</w:t>
      </w:r>
    </w:p>
    <w:p w:rsidR="009D0B5D" w:rsidRPr="009C6F87" w:rsidRDefault="009D0B5D">
      <w:pPr>
        <w:pStyle w:val="Cabealho"/>
        <w:tabs>
          <w:tab w:val="clear" w:pos="4419"/>
          <w:tab w:val="clear" w:pos="8838"/>
          <w:tab w:val="left" w:pos="567"/>
          <w:tab w:val="left" w:pos="993"/>
          <w:tab w:val="left" w:pos="1276"/>
        </w:tabs>
        <w:ind w:left="1276" w:hanging="1276"/>
        <w:jc w:val="both"/>
        <w:rPr>
          <w:rFonts w:ascii="Arial" w:hAnsi="Arial" w:cs="Arial"/>
          <w:sz w:val="23"/>
          <w:szCs w:val="23"/>
        </w:rPr>
      </w:pPr>
    </w:p>
    <w:p w:rsidR="009D0B5D" w:rsidRPr="009C6F87" w:rsidRDefault="009D0B5D">
      <w:pPr>
        <w:pStyle w:val="Cabealho"/>
        <w:tabs>
          <w:tab w:val="clear" w:pos="4419"/>
          <w:tab w:val="clear" w:pos="8838"/>
          <w:tab w:val="left" w:pos="567"/>
          <w:tab w:val="left" w:pos="993"/>
          <w:tab w:val="left" w:pos="1276"/>
        </w:tabs>
        <w:ind w:left="1276" w:hanging="1276"/>
        <w:jc w:val="both"/>
        <w:rPr>
          <w:rFonts w:ascii="Arial" w:hAnsi="Arial" w:cs="Arial"/>
          <w:sz w:val="23"/>
          <w:szCs w:val="23"/>
        </w:rPr>
      </w:pPr>
      <w:r w:rsidRPr="009C6F87">
        <w:rPr>
          <w:rFonts w:ascii="Arial" w:hAnsi="Arial" w:cs="Arial"/>
          <w:sz w:val="23"/>
          <w:szCs w:val="23"/>
        </w:rPr>
        <w:t>§</w:t>
      </w:r>
      <w:r w:rsidRPr="009C6F87">
        <w:rPr>
          <w:rFonts w:ascii="Arial" w:hAnsi="Arial" w:cs="Arial"/>
          <w:sz w:val="23"/>
          <w:szCs w:val="23"/>
        </w:rPr>
        <w:tab/>
        <w:t>3</w:t>
      </w:r>
      <w:r w:rsidRPr="009C6F87">
        <w:rPr>
          <w:rFonts w:ascii="Arial" w:hAnsi="Arial" w:cs="Arial"/>
          <w:sz w:val="23"/>
          <w:szCs w:val="23"/>
          <w:u w:val="single"/>
          <w:vertAlign w:val="superscript"/>
        </w:rPr>
        <w:t>o</w:t>
      </w:r>
      <w:r w:rsidRPr="009C6F87">
        <w:rPr>
          <w:rFonts w:ascii="Arial" w:hAnsi="Arial" w:cs="Arial"/>
          <w:sz w:val="23"/>
          <w:szCs w:val="23"/>
        </w:rPr>
        <w:tab/>
        <w:t>-</w:t>
      </w:r>
      <w:r w:rsidRPr="009C6F87">
        <w:rPr>
          <w:rFonts w:ascii="Arial" w:hAnsi="Arial" w:cs="Arial"/>
          <w:sz w:val="23"/>
          <w:szCs w:val="23"/>
        </w:rPr>
        <w:tab/>
        <w:t xml:space="preserve">No ato da inscrição, cada chapa deve entregar seu plano de trabalho e resumos dos currículos, bem como os currículos dos candidatos </w:t>
      </w:r>
      <w:r w:rsidR="00F20D7D">
        <w:rPr>
          <w:rFonts w:ascii="Arial" w:hAnsi="Arial" w:cs="Arial"/>
          <w:sz w:val="23"/>
          <w:szCs w:val="23"/>
        </w:rPr>
        <w:t xml:space="preserve">a </w:t>
      </w:r>
      <w:r w:rsidRPr="009C6F87">
        <w:rPr>
          <w:rFonts w:ascii="Arial" w:hAnsi="Arial" w:cs="Arial"/>
          <w:sz w:val="23"/>
          <w:szCs w:val="23"/>
        </w:rPr>
        <w:t>DIRETOR e VICE-DIRETOR, juntamente com o requerimento assinado pelos mesmos, conforme modelo estabelecido pela Comissão Eleitoral bem como as fichas de Qualif</w:t>
      </w:r>
      <w:r w:rsidR="00F20D7D">
        <w:rPr>
          <w:rFonts w:ascii="Arial" w:hAnsi="Arial" w:cs="Arial"/>
          <w:sz w:val="23"/>
          <w:szCs w:val="23"/>
        </w:rPr>
        <w:t>icação Funcional expedida pelo DGP/PROGEP</w:t>
      </w:r>
      <w:r w:rsidRPr="009C6F87">
        <w:rPr>
          <w:rFonts w:ascii="Arial" w:hAnsi="Arial" w:cs="Arial"/>
          <w:sz w:val="23"/>
          <w:szCs w:val="23"/>
        </w:rPr>
        <w:t xml:space="preserve">/UFES, para atendimento da Lei 9.192 da Presidência da República, tudo em envelope lacrado, protocolado e dirigido à Comissão Eleitoral. </w:t>
      </w:r>
    </w:p>
    <w:p w:rsidR="009D0B5D" w:rsidRPr="009C6F87" w:rsidRDefault="009D0B5D">
      <w:pPr>
        <w:pStyle w:val="Cabealho"/>
        <w:tabs>
          <w:tab w:val="clear" w:pos="4419"/>
          <w:tab w:val="clear" w:pos="8838"/>
          <w:tab w:val="left" w:pos="567"/>
          <w:tab w:val="left" w:pos="993"/>
          <w:tab w:val="left" w:pos="1276"/>
        </w:tabs>
        <w:ind w:left="1276" w:hanging="1276"/>
        <w:jc w:val="both"/>
        <w:rPr>
          <w:rFonts w:ascii="Arial" w:hAnsi="Arial" w:cs="Arial"/>
          <w:sz w:val="23"/>
          <w:szCs w:val="23"/>
        </w:rPr>
      </w:pPr>
    </w:p>
    <w:p w:rsidR="009D0B5D" w:rsidRPr="009C6F87" w:rsidRDefault="009D0B5D">
      <w:pPr>
        <w:pStyle w:val="Cabealho"/>
        <w:tabs>
          <w:tab w:val="clear" w:pos="4419"/>
          <w:tab w:val="clear" w:pos="8838"/>
          <w:tab w:val="left" w:pos="567"/>
          <w:tab w:val="left" w:pos="993"/>
          <w:tab w:val="left" w:pos="1276"/>
        </w:tabs>
        <w:ind w:left="1276" w:hanging="1276"/>
        <w:jc w:val="both"/>
        <w:rPr>
          <w:rFonts w:ascii="Arial" w:hAnsi="Arial" w:cs="Arial"/>
          <w:sz w:val="23"/>
          <w:szCs w:val="23"/>
        </w:rPr>
      </w:pPr>
    </w:p>
    <w:p w:rsidR="009D0B5D" w:rsidRPr="009C6F87" w:rsidRDefault="009D0B5D" w:rsidP="009C6F87">
      <w:pPr>
        <w:pStyle w:val="Cabealho"/>
        <w:tabs>
          <w:tab w:val="clear" w:pos="4419"/>
          <w:tab w:val="clear" w:pos="8838"/>
          <w:tab w:val="left" w:pos="567"/>
          <w:tab w:val="left" w:pos="993"/>
          <w:tab w:val="left" w:pos="1276"/>
          <w:tab w:val="left" w:pos="1440"/>
        </w:tabs>
        <w:ind w:left="1276" w:hanging="1276"/>
        <w:jc w:val="both"/>
        <w:rPr>
          <w:rFonts w:ascii="Arial" w:hAnsi="Arial" w:cs="Arial"/>
          <w:sz w:val="23"/>
          <w:szCs w:val="23"/>
        </w:rPr>
      </w:pPr>
      <w:r w:rsidRPr="009C6F87">
        <w:rPr>
          <w:rFonts w:ascii="Arial" w:hAnsi="Arial" w:cs="Arial"/>
          <w:sz w:val="23"/>
          <w:szCs w:val="23"/>
        </w:rPr>
        <w:t>§</w:t>
      </w:r>
      <w:r w:rsidRPr="009C6F87">
        <w:rPr>
          <w:rFonts w:ascii="Arial" w:hAnsi="Arial" w:cs="Arial"/>
          <w:sz w:val="23"/>
          <w:szCs w:val="23"/>
        </w:rPr>
        <w:tab/>
        <w:t>4</w:t>
      </w:r>
      <w:r w:rsidRPr="009C6F87">
        <w:rPr>
          <w:rFonts w:ascii="Arial" w:hAnsi="Arial" w:cs="Arial"/>
          <w:sz w:val="23"/>
          <w:szCs w:val="23"/>
          <w:u w:val="single"/>
          <w:vertAlign w:val="superscript"/>
        </w:rPr>
        <w:t>o</w:t>
      </w:r>
      <w:r w:rsidRPr="009C6F87">
        <w:rPr>
          <w:rFonts w:ascii="Arial" w:hAnsi="Arial" w:cs="Arial"/>
          <w:sz w:val="23"/>
          <w:szCs w:val="23"/>
        </w:rPr>
        <w:tab/>
        <w:t>-</w:t>
      </w:r>
      <w:r w:rsidRPr="009C6F87">
        <w:rPr>
          <w:rFonts w:ascii="Arial" w:hAnsi="Arial" w:cs="Arial"/>
          <w:sz w:val="23"/>
          <w:szCs w:val="23"/>
        </w:rPr>
        <w:tab/>
        <w:t>Os candidatos deverão ser professores do quadro permanente em exercício efetivo com regime de trabalho de 40 (quarenta) horas ou DE, lotados nos Departamentos do CTUFES, e que se comprometam a exercer o mandato em regime de 40 (quarenta) horas ou DE e atendam ao disposto no parágrafo I do Artigo 16 da Lei 9.192 da Presidência da República.</w:t>
      </w:r>
    </w:p>
    <w:p w:rsidR="009D0B5D" w:rsidRPr="009C6F87" w:rsidRDefault="009D0B5D">
      <w:pPr>
        <w:jc w:val="center"/>
        <w:rPr>
          <w:rFonts w:ascii="Arial" w:hAnsi="Arial" w:cs="Arial"/>
          <w:sz w:val="23"/>
          <w:szCs w:val="23"/>
        </w:rPr>
      </w:pPr>
    </w:p>
    <w:p w:rsidR="009D0B5D" w:rsidRPr="009C6F87" w:rsidRDefault="009D0B5D">
      <w:pPr>
        <w:rPr>
          <w:rFonts w:ascii="Arial" w:hAnsi="Arial" w:cs="Arial"/>
          <w:sz w:val="23"/>
          <w:szCs w:val="23"/>
        </w:rPr>
      </w:pPr>
    </w:p>
    <w:p w:rsidR="009D0B5D" w:rsidRPr="009C6F87" w:rsidRDefault="00FF2F1E">
      <w:pPr>
        <w:pStyle w:val="Cabealho"/>
        <w:tabs>
          <w:tab w:val="clear" w:pos="4419"/>
          <w:tab w:val="clear" w:pos="8838"/>
          <w:tab w:val="left" w:pos="567"/>
          <w:tab w:val="left" w:pos="993"/>
          <w:tab w:val="left" w:pos="1276"/>
        </w:tabs>
        <w:ind w:left="1276" w:hanging="1276"/>
        <w:jc w:val="both"/>
        <w:rPr>
          <w:rFonts w:ascii="Arial" w:hAnsi="Arial" w:cs="Arial"/>
          <w:sz w:val="23"/>
          <w:szCs w:val="23"/>
        </w:rPr>
      </w:pPr>
      <w:r>
        <w:rPr>
          <w:rFonts w:ascii="Arial" w:hAnsi="Arial" w:cs="Arial"/>
          <w:b/>
          <w:sz w:val="23"/>
          <w:szCs w:val="23"/>
        </w:rPr>
        <w:br w:type="page"/>
      </w:r>
      <w:r w:rsidR="009D0B5D" w:rsidRPr="009C6F87">
        <w:rPr>
          <w:rFonts w:ascii="Arial" w:hAnsi="Arial" w:cs="Arial"/>
          <w:b/>
          <w:sz w:val="23"/>
          <w:szCs w:val="23"/>
        </w:rPr>
        <w:lastRenderedPageBreak/>
        <w:t>Art.</w:t>
      </w:r>
      <w:r w:rsidR="009D0B5D" w:rsidRPr="009C6F87">
        <w:rPr>
          <w:rFonts w:ascii="Arial" w:hAnsi="Arial" w:cs="Arial"/>
          <w:b/>
          <w:sz w:val="23"/>
          <w:szCs w:val="23"/>
        </w:rPr>
        <w:tab/>
        <w:t>5</w:t>
      </w:r>
      <w:r w:rsidR="009D0B5D" w:rsidRPr="009C6F87">
        <w:rPr>
          <w:rFonts w:ascii="Arial" w:hAnsi="Arial" w:cs="Arial"/>
          <w:b/>
          <w:sz w:val="23"/>
          <w:szCs w:val="23"/>
          <w:u w:val="single"/>
          <w:vertAlign w:val="superscript"/>
        </w:rPr>
        <w:t>o</w:t>
      </w:r>
      <w:r w:rsidR="009D0B5D" w:rsidRPr="009C6F87">
        <w:rPr>
          <w:rFonts w:ascii="Arial" w:hAnsi="Arial" w:cs="Arial"/>
          <w:sz w:val="23"/>
          <w:szCs w:val="23"/>
        </w:rPr>
        <w:tab/>
        <w:t>-</w:t>
      </w:r>
      <w:r w:rsidR="009D0B5D" w:rsidRPr="009C6F87">
        <w:rPr>
          <w:rFonts w:ascii="Arial" w:hAnsi="Arial" w:cs="Arial"/>
          <w:sz w:val="23"/>
          <w:szCs w:val="23"/>
        </w:rPr>
        <w:tab/>
        <w:t>Serão considerados inelegíveis:</w:t>
      </w:r>
    </w:p>
    <w:p w:rsidR="009D0B5D" w:rsidRPr="009C6F87" w:rsidRDefault="009D0B5D">
      <w:pPr>
        <w:pStyle w:val="Cabealho"/>
        <w:tabs>
          <w:tab w:val="clear" w:pos="4419"/>
          <w:tab w:val="clear" w:pos="8838"/>
          <w:tab w:val="left" w:pos="567"/>
          <w:tab w:val="left" w:pos="993"/>
          <w:tab w:val="left" w:pos="1276"/>
        </w:tabs>
        <w:ind w:left="1276" w:hanging="1276"/>
        <w:jc w:val="both"/>
        <w:rPr>
          <w:rFonts w:ascii="Arial" w:hAnsi="Arial" w:cs="Arial"/>
          <w:sz w:val="23"/>
          <w:szCs w:val="23"/>
        </w:rPr>
      </w:pPr>
    </w:p>
    <w:p w:rsidR="009D0B5D" w:rsidRPr="009C6F87" w:rsidRDefault="009D0B5D">
      <w:pPr>
        <w:pStyle w:val="Cabealho"/>
        <w:numPr>
          <w:ilvl w:val="0"/>
          <w:numId w:val="12"/>
        </w:numPr>
        <w:tabs>
          <w:tab w:val="clear" w:pos="4419"/>
          <w:tab w:val="clear" w:pos="8838"/>
          <w:tab w:val="left" w:pos="360"/>
          <w:tab w:val="left" w:pos="567"/>
          <w:tab w:val="left" w:pos="1134"/>
        </w:tabs>
        <w:ind w:left="360"/>
        <w:jc w:val="both"/>
        <w:rPr>
          <w:rFonts w:ascii="Arial" w:hAnsi="Arial" w:cs="Arial"/>
          <w:sz w:val="23"/>
          <w:szCs w:val="23"/>
        </w:rPr>
      </w:pPr>
      <w:r w:rsidRPr="009C6F87">
        <w:rPr>
          <w:rFonts w:ascii="Arial" w:hAnsi="Arial" w:cs="Arial"/>
          <w:sz w:val="23"/>
          <w:szCs w:val="23"/>
        </w:rPr>
        <w:t>Todos aqueles que não se inscreverem no prazo previsto, de acordo com o parágrafo 1</w:t>
      </w:r>
      <w:r w:rsidRPr="009C6F87">
        <w:rPr>
          <w:rFonts w:ascii="Arial" w:hAnsi="Arial" w:cs="Arial"/>
          <w:sz w:val="23"/>
          <w:szCs w:val="23"/>
          <w:u w:val="single"/>
          <w:vertAlign w:val="superscript"/>
        </w:rPr>
        <w:t>o</w:t>
      </w:r>
      <w:r w:rsidRPr="009C6F87">
        <w:rPr>
          <w:rFonts w:ascii="Arial" w:hAnsi="Arial" w:cs="Arial"/>
          <w:sz w:val="23"/>
          <w:szCs w:val="23"/>
        </w:rPr>
        <w:t xml:space="preserve"> do artigo anterior.</w:t>
      </w:r>
    </w:p>
    <w:p w:rsidR="009D0B5D" w:rsidRDefault="009D0B5D">
      <w:pPr>
        <w:pStyle w:val="Cabealho"/>
        <w:tabs>
          <w:tab w:val="clear" w:pos="4419"/>
          <w:tab w:val="clear" w:pos="8838"/>
          <w:tab w:val="left" w:pos="567"/>
          <w:tab w:val="left" w:pos="1134"/>
        </w:tabs>
        <w:jc w:val="both"/>
        <w:rPr>
          <w:rFonts w:ascii="Arial" w:hAnsi="Arial" w:cs="Arial"/>
          <w:sz w:val="23"/>
          <w:szCs w:val="23"/>
        </w:rPr>
      </w:pPr>
    </w:p>
    <w:p w:rsidR="009C6F87" w:rsidRPr="009C6F87" w:rsidRDefault="009C6F87">
      <w:pPr>
        <w:pStyle w:val="Cabealho"/>
        <w:tabs>
          <w:tab w:val="clear" w:pos="4419"/>
          <w:tab w:val="clear" w:pos="8838"/>
          <w:tab w:val="left" w:pos="567"/>
          <w:tab w:val="left" w:pos="1134"/>
        </w:tabs>
        <w:jc w:val="both"/>
        <w:rPr>
          <w:rFonts w:ascii="Arial" w:hAnsi="Arial" w:cs="Arial"/>
          <w:sz w:val="23"/>
          <w:szCs w:val="23"/>
        </w:rPr>
      </w:pPr>
    </w:p>
    <w:p w:rsidR="009D0B5D" w:rsidRPr="009C6F87" w:rsidRDefault="009D0B5D">
      <w:pPr>
        <w:pStyle w:val="Cabealho"/>
        <w:numPr>
          <w:ilvl w:val="0"/>
          <w:numId w:val="12"/>
        </w:numPr>
        <w:tabs>
          <w:tab w:val="clear" w:pos="4419"/>
          <w:tab w:val="clear" w:pos="8838"/>
          <w:tab w:val="left" w:pos="360"/>
          <w:tab w:val="left" w:pos="567"/>
          <w:tab w:val="left" w:pos="1134"/>
        </w:tabs>
        <w:ind w:left="360"/>
        <w:jc w:val="both"/>
        <w:rPr>
          <w:rFonts w:ascii="Arial" w:hAnsi="Arial" w:cs="Arial"/>
          <w:sz w:val="23"/>
          <w:szCs w:val="23"/>
        </w:rPr>
      </w:pPr>
      <w:r w:rsidRPr="009C6F87">
        <w:rPr>
          <w:rFonts w:ascii="Arial" w:hAnsi="Arial" w:cs="Arial"/>
          <w:sz w:val="23"/>
          <w:szCs w:val="23"/>
        </w:rPr>
        <w:t xml:space="preserve">Os professores afastados, visitantes, em contrato temporário, voluntários, em estágio probatório, os que estiverem com seus contratos de trabalho suspensos ou em licença sem vencimentos. </w:t>
      </w:r>
    </w:p>
    <w:p w:rsidR="009D0B5D" w:rsidRPr="009C6F87" w:rsidRDefault="009D0B5D">
      <w:pPr>
        <w:pStyle w:val="Cabealho"/>
        <w:tabs>
          <w:tab w:val="clear" w:pos="4419"/>
          <w:tab w:val="clear" w:pos="8838"/>
          <w:tab w:val="left" w:pos="567"/>
          <w:tab w:val="left" w:pos="1134"/>
        </w:tabs>
        <w:jc w:val="both"/>
        <w:rPr>
          <w:rFonts w:ascii="Arial" w:hAnsi="Arial" w:cs="Arial"/>
          <w:sz w:val="23"/>
          <w:szCs w:val="23"/>
        </w:rPr>
      </w:pPr>
    </w:p>
    <w:p w:rsidR="009D0B5D" w:rsidRPr="009C6F87" w:rsidRDefault="009D0B5D">
      <w:pPr>
        <w:pStyle w:val="Cabealho"/>
        <w:numPr>
          <w:ilvl w:val="0"/>
          <w:numId w:val="12"/>
        </w:numPr>
        <w:tabs>
          <w:tab w:val="clear" w:pos="4419"/>
          <w:tab w:val="clear" w:pos="8838"/>
          <w:tab w:val="left" w:pos="360"/>
          <w:tab w:val="left" w:pos="567"/>
          <w:tab w:val="left" w:pos="1134"/>
        </w:tabs>
        <w:ind w:left="360"/>
        <w:jc w:val="both"/>
        <w:rPr>
          <w:rFonts w:ascii="Arial" w:hAnsi="Arial" w:cs="Arial"/>
          <w:sz w:val="23"/>
          <w:szCs w:val="23"/>
        </w:rPr>
      </w:pPr>
      <w:r w:rsidRPr="009C6F87">
        <w:rPr>
          <w:rFonts w:ascii="Arial" w:hAnsi="Arial" w:cs="Arial"/>
          <w:sz w:val="23"/>
          <w:szCs w:val="23"/>
        </w:rPr>
        <w:t>Os professores à disposição de outros órgãos fora da UFES.</w:t>
      </w:r>
    </w:p>
    <w:p w:rsidR="009D0B5D" w:rsidRPr="009C6F87" w:rsidRDefault="009D0B5D">
      <w:pPr>
        <w:pStyle w:val="Cabealho"/>
        <w:tabs>
          <w:tab w:val="clear" w:pos="4419"/>
          <w:tab w:val="clear" w:pos="8838"/>
          <w:tab w:val="left" w:pos="567"/>
          <w:tab w:val="left" w:pos="1134"/>
        </w:tabs>
        <w:jc w:val="both"/>
        <w:rPr>
          <w:rFonts w:ascii="Arial" w:hAnsi="Arial" w:cs="Arial"/>
          <w:sz w:val="23"/>
          <w:szCs w:val="23"/>
        </w:rPr>
      </w:pPr>
    </w:p>
    <w:p w:rsidR="009D0B5D" w:rsidRPr="009C6F87" w:rsidRDefault="009D0B5D">
      <w:pPr>
        <w:pStyle w:val="Cabealho"/>
        <w:tabs>
          <w:tab w:val="clear" w:pos="4419"/>
          <w:tab w:val="clear" w:pos="8838"/>
          <w:tab w:val="left" w:pos="567"/>
          <w:tab w:val="left" w:pos="1134"/>
        </w:tabs>
        <w:jc w:val="both"/>
        <w:rPr>
          <w:rFonts w:ascii="Arial" w:hAnsi="Arial" w:cs="Arial"/>
          <w:sz w:val="23"/>
          <w:szCs w:val="23"/>
        </w:rPr>
      </w:pPr>
    </w:p>
    <w:p w:rsidR="009D0B5D" w:rsidRPr="009C6F87" w:rsidRDefault="009D0B5D">
      <w:pPr>
        <w:pStyle w:val="Cabealho"/>
        <w:tabs>
          <w:tab w:val="clear" w:pos="4419"/>
          <w:tab w:val="clear" w:pos="8838"/>
          <w:tab w:val="left" w:pos="567"/>
          <w:tab w:val="left" w:pos="1134"/>
        </w:tabs>
        <w:jc w:val="center"/>
        <w:rPr>
          <w:rFonts w:ascii="Arial" w:hAnsi="Arial" w:cs="Arial"/>
          <w:b/>
          <w:sz w:val="23"/>
          <w:szCs w:val="23"/>
        </w:rPr>
      </w:pPr>
      <w:r w:rsidRPr="009C6F87">
        <w:rPr>
          <w:rFonts w:ascii="Arial" w:hAnsi="Arial" w:cs="Arial"/>
          <w:b/>
          <w:sz w:val="23"/>
          <w:szCs w:val="23"/>
        </w:rPr>
        <w:t>TÍTULO III</w:t>
      </w:r>
    </w:p>
    <w:p w:rsidR="009D0B5D" w:rsidRPr="009C6F87" w:rsidRDefault="009D0B5D">
      <w:pPr>
        <w:pStyle w:val="Cabealho"/>
        <w:tabs>
          <w:tab w:val="clear" w:pos="4419"/>
          <w:tab w:val="clear" w:pos="8838"/>
          <w:tab w:val="left" w:pos="567"/>
          <w:tab w:val="left" w:pos="1134"/>
        </w:tabs>
        <w:jc w:val="center"/>
        <w:rPr>
          <w:rFonts w:ascii="Arial" w:hAnsi="Arial" w:cs="Arial"/>
          <w:b/>
          <w:sz w:val="23"/>
          <w:szCs w:val="23"/>
        </w:rPr>
      </w:pPr>
      <w:r w:rsidRPr="009C6F87">
        <w:rPr>
          <w:rFonts w:ascii="Arial" w:hAnsi="Arial" w:cs="Arial"/>
          <w:b/>
          <w:sz w:val="23"/>
          <w:szCs w:val="23"/>
        </w:rPr>
        <w:t>DA COMISSÃO ELEITORAL</w:t>
      </w:r>
    </w:p>
    <w:p w:rsidR="009D0B5D" w:rsidRPr="009C6F87" w:rsidRDefault="009D0B5D">
      <w:pPr>
        <w:pStyle w:val="Cabealho"/>
        <w:tabs>
          <w:tab w:val="clear" w:pos="4419"/>
          <w:tab w:val="clear" w:pos="8838"/>
          <w:tab w:val="left" w:pos="567"/>
          <w:tab w:val="left" w:pos="1134"/>
        </w:tabs>
        <w:jc w:val="center"/>
        <w:rPr>
          <w:rFonts w:ascii="Arial" w:hAnsi="Arial" w:cs="Arial"/>
          <w:b/>
          <w:sz w:val="23"/>
          <w:szCs w:val="23"/>
        </w:rPr>
      </w:pPr>
    </w:p>
    <w:p w:rsidR="009D0B5D" w:rsidRPr="009C6F87" w:rsidRDefault="009D0B5D">
      <w:pPr>
        <w:pStyle w:val="Cabealho"/>
        <w:tabs>
          <w:tab w:val="clear" w:pos="4419"/>
          <w:tab w:val="clear" w:pos="8838"/>
          <w:tab w:val="left" w:pos="567"/>
          <w:tab w:val="left" w:pos="1134"/>
        </w:tabs>
        <w:jc w:val="center"/>
        <w:rPr>
          <w:rFonts w:ascii="Arial" w:hAnsi="Arial" w:cs="Arial"/>
          <w:sz w:val="23"/>
          <w:szCs w:val="23"/>
        </w:rPr>
      </w:pPr>
    </w:p>
    <w:p w:rsidR="009D0B5D" w:rsidRPr="009C6F87" w:rsidRDefault="009D0B5D">
      <w:pPr>
        <w:pStyle w:val="Cabealho"/>
        <w:tabs>
          <w:tab w:val="clear" w:pos="4419"/>
          <w:tab w:val="clear" w:pos="8838"/>
          <w:tab w:val="left" w:pos="567"/>
          <w:tab w:val="left" w:pos="993"/>
          <w:tab w:val="left" w:pos="1276"/>
        </w:tabs>
        <w:jc w:val="both"/>
        <w:rPr>
          <w:rFonts w:ascii="Arial" w:hAnsi="Arial" w:cs="Arial"/>
          <w:sz w:val="23"/>
          <w:szCs w:val="23"/>
        </w:rPr>
      </w:pPr>
      <w:r w:rsidRPr="009C6F87">
        <w:rPr>
          <w:rFonts w:ascii="Arial" w:hAnsi="Arial" w:cs="Arial"/>
          <w:b/>
          <w:sz w:val="23"/>
          <w:szCs w:val="23"/>
        </w:rPr>
        <w:t>Art.</w:t>
      </w:r>
      <w:r w:rsidRPr="009C6F87">
        <w:rPr>
          <w:rFonts w:ascii="Arial" w:hAnsi="Arial" w:cs="Arial"/>
          <w:b/>
          <w:sz w:val="23"/>
          <w:szCs w:val="23"/>
        </w:rPr>
        <w:tab/>
        <w:t>6</w:t>
      </w:r>
      <w:r w:rsidRPr="009C6F87">
        <w:rPr>
          <w:rFonts w:ascii="Arial" w:hAnsi="Arial" w:cs="Arial"/>
          <w:b/>
          <w:sz w:val="23"/>
          <w:szCs w:val="23"/>
          <w:u w:val="single"/>
          <w:vertAlign w:val="superscript"/>
        </w:rPr>
        <w:t>o</w:t>
      </w:r>
      <w:r w:rsidRPr="009C6F87">
        <w:rPr>
          <w:rFonts w:ascii="Arial" w:hAnsi="Arial" w:cs="Arial"/>
          <w:sz w:val="23"/>
          <w:szCs w:val="23"/>
        </w:rPr>
        <w:tab/>
        <w:t>-</w:t>
      </w:r>
      <w:r w:rsidRPr="009C6F87">
        <w:rPr>
          <w:rFonts w:ascii="Arial" w:hAnsi="Arial" w:cs="Arial"/>
          <w:sz w:val="23"/>
          <w:szCs w:val="23"/>
        </w:rPr>
        <w:tab/>
        <w:t>A Comissão Eleitoral deverá ser composta por 0</w:t>
      </w:r>
      <w:r w:rsidR="00D72DEE">
        <w:rPr>
          <w:rFonts w:ascii="Arial" w:hAnsi="Arial" w:cs="Arial"/>
          <w:sz w:val="23"/>
          <w:szCs w:val="23"/>
        </w:rPr>
        <w:t>4</w:t>
      </w:r>
      <w:r w:rsidRPr="009C6F87">
        <w:rPr>
          <w:rFonts w:ascii="Arial" w:hAnsi="Arial" w:cs="Arial"/>
          <w:sz w:val="23"/>
          <w:szCs w:val="23"/>
        </w:rPr>
        <w:t xml:space="preserve"> (</w:t>
      </w:r>
      <w:r w:rsidR="00D72DEE">
        <w:rPr>
          <w:rFonts w:ascii="Arial" w:hAnsi="Arial" w:cs="Arial"/>
          <w:sz w:val="23"/>
          <w:szCs w:val="23"/>
        </w:rPr>
        <w:t>quatro</w:t>
      </w:r>
      <w:r w:rsidRPr="009C6F87">
        <w:rPr>
          <w:rFonts w:ascii="Arial" w:hAnsi="Arial" w:cs="Arial"/>
          <w:sz w:val="23"/>
          <w:szCs w:val="23"/>
        </w:rPr>
        <w:t>) membros, sendo 0</w:t>
      </w:r>
      <w:r w:rsidR="00AA0B81">
        <w:rPr>
          <w:rFonts w:ascii="Arial" w:hAnsi="Arial" w:cs="Arial"/>
          <w:sz w:val="23"/>
          <w:szCs w:val="23"/>
        </w:rPr>
        <w:t>2</w:t>
      </w:r>
      <w:r w:rsidRPr="009C6F87">
        <w:rPr>
          <w:rFonts w:ascii="Arial" w:hAnsi="Arial" w:cs="Arial"/>
          <w:sz w:val="23"/>
          <w:szCs w:val="23"/>
        </w:rPr>
        <w:t xml:space="preserve"> (</w:t>
      </w:r>
      <w:r w:rsidR="00AA0B81">
        <w:rPr>
          <w:rFonts w:ascii="Arial" w:hAnsi="Arial" w:cs="Arial"/>
          <w:sz w:val="23"/>
          <w:szCs w:val="23"/>
        </w:rPr>
        <w:t>dois</w:t>
      </w:r>
      <w:r w:rsidRPr="009C6F87">
        <w:rPr>
          <w:rFonts w:ascii="Arial" w:hAnsi="Arial" w:cs="Arial"/>
          <w:sz w:val="23"/>
          <w:szCs w:val="23"/>
        </w:rPr>
        <w:t xml:space="preserve">) docentes do CTUFES, 01 (um) representante dos servidores do CTUFES e 01 (um) representante dos alunos, indicados pelo Conselho Departamental. </w:t>
      </w:r>
    </w:p>
    <w:p w:rsidR="009D0B5D" w:rsidRPr="009C6F87" w:rsidRDefault="009D0B5D">
      <w:pPr>
        <w:pStyle w:val="Cabealho"/>
        <w:tabs>
          <w:tab w:val="clear" w:pos="4419"/>
          <w:tab w:val="clear" w:pos="8838"/>
          <w:tab w:val="left" w:pos="567"/>
          <w:tab w:val="left" w:pos="993"/>
          <w:tab w:val="left" w:pos="1276"/>
        </w:tabs>
        <w:jc w:val="both"/>
        <w:rPr>
          <w:rFonts w:ascii="Arial" w:hAnsi="Arial" w:cs="Arial"/>
          <w:sz w:val="23"/>
          <w:szCs w:val="23"/>
        </w:rPr>
      </w:pPr>
    </w:p>
    <w:p w:rsidR="009D0B5D" w:rsidRPr="009C6F87" w:rsidRDefault="009D0B5D">
      <w:pPr>
        <w:pStyle w:val="Cabealho"/>
        <w:tabs>
          <w:tab w:val="clear" w:pos="4419"/>
          <w:tab w:val="clear" w:pos="8838"/>
          <w:tab w:val="left" w:pos="567"/>
          <w:tab w:val="left" w:pos="993"/>
          <w:tab w:val="left" w:pos="1276"/>
        </w:tabs>
        <w:ind w:left="1276" w:hanging="1276"/>
        <w:jc w:val="both"/>
        <w:rPr>
          <w:rFonts w:ascii="Arial" w:hAnsi="Arial" w:cs="Arial"/>
          <w:sz w:val="23"/>
          <w:szCs w:val="23"/>
        </w:rPr>
      </w:pPr>
      <w:r w:rsidRPr="009C6F87">
        <w:rPr>
          <w:rFonts w:ascii="Arial" w:hAnsi="Arial" w:cs="Arial"/>
          <w:sz w:val="23"/>
          <w:szCs w:val="23"/>
        </w:rPr>
        <w:t>§</w:t>
      </w:r>
      <w:r w:rsidRPr="009C6F87">
        <w:rPr>
          <w:rFonts w:ascii="Arial" w:hAnsi="Arial" w:cs="Arial"/>
          <w:sz w:val="23"/>
          <w:szCs w:val="23"/>
        </w:rPr>
        <w:tab/>
        <w:t>1</w:t>
      </w:r>
      <w:r w:rsidRPr="009C6F87">
        <w:rPr>
          <w:rFonts w:ascii="Arial" w:hAnsi="Arial" w:cs="Arial"/>
          <w:sz w:val="23"/>
          <w:szCs w:val="23"/>
          <w:u w:val="single"/>
          <w:vertAlign w:val="superscript"/>
        </w:rPr>
        <w:t>o</w:t>
      </w:r>
      <w:r w:rsidRPr="009C6F87">
        <w:rPr>
          <w:rFonts w:ascii="Arial" w:hAnsi="Arial" w:cs="Arial"/>
          <w:sz w:val="23"/>
          <w:szCs w:val="23"/>
        </w:rPr>
        <w:tab/>
        <w:t>-</w:t>
      </w:r>
      <w:r w:rsidRPr="009C6F87">
        <w:rPr>
          <w:rFonts w:ascii="Arial" w:hAnsi="Arial" w:cs="Arial"/>
          <w:sz w:val="23"/>
          <w:szCs w:val="23"/>
        </w:rPr>
        <w:tab/>
        <w:t>Estarão impedidos de integrar a Comissão Eleitoral, os candidatos a Diretor e Vice-Diretor, seu cônjuge e parentes até o segundo grau, consangüíneos ou afins.</w:t>
      </w:r>
    </w:p>
    <w:p w:rsidR="009D0B5D" w:rsidRPr="009C6F87" w:rsidRDefault="009D0B5D">
      <w:pPr>
        <w:pStyle w:val="Cabealho"/>
        <w:tabs>
          <w:tab w:val="clear" w:pos="4419"/>
          <w:tab w:val="clear" w:pos="8838"/>
          <w:tab w:val="left" w:pos="567"/>
          <w:tab w:val="left" w:pos="993"/>
          <w:tab w:val="left" w:pos="1276"/>
        </w:tabs>
        <w:jc w:val="both"/>
        <w:rPr>
          <w:rFonts w:ascii="Arial" w:hAnsi="Arial" w:cs="Arial"/>
          <w:sz w:val="23"/>
          <w:szCs w:val="23"/>
        </w:rPr>
      </w:pPr>
    </w:p>
    <w:p w:rsidR="009D0B5D" w:rsidRPr="009C6F87" w:rsidRDefault="009D0B5D">
      <w:pPr>
        <w:pStyle w:val="Cabealho"/>
        <w:tabs>
          <w:tab w:val="clear" w:pos="4419"/>
          <w:tab w:val="clear" w:pos="8838"/>
          <w:tab w:val="left" w:pos="567"/>
          <w:tab w:val="left" w:pos="993"/>
          <w:tab w:val="left" w:pos="1276"/>
        </w:tabs>
        <w:ind w:left="1276" w:hanging="1276"/>
        <w:jc w:val="both"/>
        <w:rPr>
          <w:rFonts w:ascii="Arial" w:hAnsi="Arial" w:cs="Arial"/>
          <w:sz w:val="23"/>
          <w:szCs w:val="23"/>
        </w:rPr>
      </w:pPr>
      <w:r w:rsidRPr="009C6F87">
        <w:rPr>
          <w:rFonts w:ascii="Arial" w:hAnsi="Arial" w:cs="Arial"/>
          <w:sz w:val="23"/>
          <w:szCs w:val="23"/>
        </w:rPr>
        <w:t>§</w:t>
      </w:r>
      <w:r w:rsidRPr="009C6F87">
        <w:rPr>
          <w:rFonts w:ascii="Arial" w:hAnsi="Arial" w:cs="Arial"/>
          <w:sz w:val="23"/>
          <w:szCs w:val="23"/>
        </w:rPr>
        <w:tab/>
        <w:t>2</w:t>
      </w:r>
      <w:r w:rsidRPr="009C6F87">
        <w:rPr>
          <w:rFonts w:ascii="Arial" w:hAnsi="Arial" w:cs="Arial"/>
          <w:sz w:val="23"/>
          <w:szCs w:val="23"/>
          <w:u w:val="single"/>
          <w:vertAlign w:val="superscript"/>
        </w:rPr>
        <w:t>o</w:t>
      </w:r>
      <w:r w:rsidRPr="009C6F87">
        <w:rPr>
          <w:rFonts w:ascii="Arial" w:hAnsi="Arial" w:cs="Arial"/>
          <w:sz w:val="23"/>
          <w:szCs w:val="23"/>
        </w:rPr>
        <w:tab/>
        <w:t>-</w:t>
      </w:r>
      <w:r w:rsidRPr="009C6F87">
        <w:rPr>
          <w:rFonts w:ascii="Arial" w:hAnsi="Arial" w:cs="Arial"/>
          <w:sz w:val="23"/>
          <w:szCs w:val="23"/>
        </w:rPr>
        <w:tab/>
      </w:r>
      <w:r w:rsidRPr="00B60BE8">
        <w:rPr>
          <w:rFonts w:ascii="Arial" w:hAnsi="Arial" w:cs="Arial"/>
          <w:sz w:val="23"/>
          <w:szCs w:val="23"/>
        </w:rPr>
        <w:t>O Conselho Departamental deve indicar 03 (três) suplentes, sendo um para cada classe representada na forma prevista no caput deste artigo.</w:t>
      </w:r>
    </w:p>
    <w:p w:rsidR="009D0B5D" w:rsidRPr="009C6F87" w:rsidRDefault="009D0B5D">
      <w:pPr>
        <w:pStyle w:val="Cabealho"/>
        <w:tabs>
          <w:tab w:val="clear" w:pos="4419"/>
          <w:tab w:val="clear" w:pos="8838"/>
          <w:tab w:val="left" w:pos="567"/>
          <w:tab w:val="left" w:pos="993"/>
          <w:tab w:val="left" w:pos="1276"/>
        </w:tabs>
        <w:jc w:val="both"/>
        <w:rPr>
          <w:rFonts w:ascii="Arial" w:hAnsi="Arial" w:cs="Arial"/>
          <w:sz w:val="23"/>
          <w:szCs w:val="23"/>
        </w:rPr>
      </w:pPr>
    </w:p>
    <w:p w:rsidR="009D0B5D" w:rsidRPr="009C6F87" w:rsidRDefault="009D0B5D">
      <w:pPr>
        <w:pStyle w:val="Cabealho"/>
        <w:tabs>
          <w:tab w:val="clear" w:pos="4419"/>
          <w:tab w:val="clear" w:pos="8838"/>
          <w:tab w:val="left" w:pos="567"/>
          <w:tab w:val="left" w:pos="993"/>
          <w:tab w:val="left" w:pos="1276"/>
        </w:tabs>
        <w:jc w:val="both"/>
        <w:rPr>
          <w:rFonts w:ascii="Arial" w:hAnsi="Arial" w:cs="Arial"/>
          <w:sz w:val="23"/>
          <w:szCs w:val="23"/>
        </w:rPr>
      </w:pPr>
      <w:r w:rsidRPr="009C6F87">
        <w:rPr>
          <w:rFonts w:ascii="Arial" w:hAnsi="Arial" w:cs="Arial"/>
          <w:b/>
          <w:sz w:val="23"/>
          <w:szCs w:val="23"/>
        </w:rPr>
        <w:t>Art.</w:t>
      </w:r>
      <w:r w:rsidRPr="009C6F87">
        <w:rPr>
          <w:rFonts w:ascii="Arial" w:hAnsi="Arial" w:cs="Arial"/>
          <w:b/>
          <w:sz w:val="23"/>
          <w:szCs w:val="23"/>
        </w:rPr>
        <w:tab/>
        <w:t>7</w:t>
      </w:r>
      <w:r w:rsidRPr="009C6F87">
        <w:rPr>
          <w:rFonts w:ascii="Arial" w:hAnsi="Arial" w:cs="Arial"/>
          <w:b/>
          <w:sz w:val="23"/>
          <w:szCs w:val="23"/>
          <w:u w:val="single"/>
          <w:vertAlign w:val="superscript"/>
        </w:rPr>
        <w:t>o</w:t>
      </w:r>
      <w:r w:rsidRPr="009C6F87">
        <w:rPr>
          <w:rFonts w:ascii="Arial" w:hAnsi="Arial" w:cs="Arial"/>
          <w:sz w:val="23"/>
          <w:szCs w:val="23"/>
        </w:rPr>
        <w:tab/>
        <w:t>-</w:t>
      </w:r>
      <w:r w:rsidRPr="009C6F87">
        <w:rPr>
          <w:rFonts w:ascii="Arial" w:hAnsi="Arial" w:cs="Arial"/>
          <w:sz w:val="23"/>
          <w:szCs w:val="23"/>
        </w:rPr>
        <w:tab/>
        <w:t>A Comissão Eleitoral funcionará com a presença da maioria simples de seus membros.</w:t>
      </w:r>
    </w:p>
    <w:p w:rsidR="009D0B5D" w:rsidRPr="009C6F87" w:rsidRDefault="009D0B5D">
      <w:pPr>
        <w:pStyle w:val="Cabealho"/>
        <w:tabs>
          <w:tab w:val="clear" w:pos="4419"/>
          <w:tab w:val="clear" w:pos="8838"/>
          <w:tab w:val="left" w:pos="567"/>
          <w:tab w:val="left" w:pos="993"/>
          <w:tab w:val="left" w:pos="1276"/>
        </w:tabs>
        <w:jc w:val="both"/>
        <w:rPr>
          <w:rFonts w:ascii="Arial" w:hAnsi="Arial" w:cs="Arial"/>
          <w:sz w:val="23"/>
          <w:szCs w:val="23"/>
        </w:rPr>
      </w:pPr>
    </w:p>
    <w:p w:rsidR="009D0B5D" w:rsidRPr="009C6F87" w:rsidRDefault="009D0B5D">
      <w:pPr>
        <w:pStyle w:val="Cabealho"/>
        <w:tabs>
          <w:tab w:val="clear" w:pos="4419"/>
          <w:tab w:val="clear" w:pos="8838"/>
          <w:tab w:val="left" w:pos="567"/>
          <w:tab w:val="left" w:pos="993"/>
          <w:tab w:val="left" w:pos="1276"/>
          <w:tab w:val="left" w:pos="1843"/>
        </w:tabs>
        <w:jc w:val="both"/>
        <w:rPr>
          <w:rFonts w:ascii="Arial" w:hAnsi="Arial" w:cs="Arial"/>
          <w:sz w:val="23"/>
          <w:szCs w:val="23"/>
        </w:rPr>
      </w:pPr>
      <w:r w:rsidRPr="009C6F87">
        <w:rPr>
          <w:rFonts w:ascii="Arial" w:hAnsi="Arial" w:cs="Arial"/>
          <w:sz w:val="23"/>
          <w:szCs w:val="23"/>
        </w:rPr>
        <w:t>Parágrafo único</w:t>
      </w:r>
      <w:r w:rsidRPr="009C6F87">
        <w:rPr>
          <w:rFonts w:ascii="Arial" w:hAnsi="Arial" w:cs="Arial"/>
          <w:sz w:val="23"/>
          <w:szCs w:val="23"/>
        </w:rPr>
        <w:tab/>
        <w:t>-</w:t>
      </w:r>
      <w:r w:rsidRPr="009C6F87">
        <w:rPr>
          <w:rFonts w:ascii="Arial" w:hAnsi="Arial" w:cs="Arial"/>
          <w:sz w:val="23"/>
          <w:szCs w:val="23"/>
        </w:rPr>
        <w:tab/>
        <w:t>A ausência de representante de determinada classe não impedirá o funcionamento da Comissão Eleitoral.</w:t>
      </w:r>
    </w:p>
    <w:p w:rsidR="009D0B5D" w:rsidRPr="009C6F87" w:rsidRDefault="009D0B5D">
      <w:pPr>
        <w:pStyle w:val="Cabealho"/>
        <w:tabs>
          <w:tab w:val="clear" w:pos="4419"/>
          <w:tab w:val="clear" w:pos="8838"/>
          <w:tab w:val="left" w:pos="567"/>
          <w:tab w:val="left" w:pos="993"/>
          <w:tab w:val="left" w:pos="1276"/>
          <w:tab w:val="left" w:pos="1843"/>
        </w:tabs>
        <w:jc w:val="both"/>
        <w:rPr>
          <w:rFonts w:ascii="Arial" w:hAnsi="Arial" w:cs="Arial"/>
          <w:sz w:val="23"/>
          <w:szCs w:val="23"/>
        </w:rPr>
      </w:pPr>
    </w:p>
    <w:p w:rsidR="009D0B5D" w:rsidRPr="009C6F87" w:rsidRDefault="009D0B5D">
      <w:pPr>
        <w:pStyle w:val="Cabealho"/>
        <w:tabs>
          <w:tab w:val="clear" w:pos="4419"/>
          <w:tab w:val="clear" w:pos="8838"/>
          <w:tab w:val="left" w:pos="567"/>
          <w:tab w:val="left" w:pos="993"/>
          <w:tab w:val="left" w:pos="1276"/>
          <w:tab w:val="left" w:pos="1843"/>
        </w:tabs>
        <w:jc w:val="both"/>
        <w:rPr>
          <w:rFonts w:ascii="Arial" w:hAnsi="Arial" w:cs="Arial"/>
          <w:sz w:val="23"/>
          <w:szCs w:val="23"/>
        </w:rPr>
      </w:pPr>
      <w:r w:rsidRPr="009C6F87">
        <w:rPr>
          <w:rFonts w:ascii="Arial" w:hAnsi="Arial" w:cs="Arial"/>
          <w:b/>
          <w:sz w:val="23"/>
          <w:szCs w:val="23"/>
        </w:rPr>
        <w:t>Art.</w:t>
      </w:r>
      <w:r w:rsidRPr="009C6F87">
        <w:rPr>
          <w:rFonts w:ascii="Arial" w:hAnsi="Arial" w:cs="Arial"/>
          <w:b/>
          <w:sz w:val="23"/>
          <w:szCs w:val="23"/>
        </w:rPr>
        <w:tab/>
        <w:t xml:space="preserve"> 8</w:t>
      </w:r>
      <w:r w:rsidRPr="009C6F87">
        <w:rPr>
          <w:rFonts w:ascii="Arial" w:hAnsi="Arial" w:cs="Arial"/>
          <w:b/>
          <w:sz w:val="23"/>
          <w:szCs w:val="23"/>
          <w:u w:val="single"/>
          <w:vertAlign w:val="superscript"/>
        </w:rPr>
        <w:t>o</w:t>
      </w:r>
      <w:r w:rsidRPr="009C6F87">
        <w:rPr>
          <w:rFonts w:ascii="Arial" w:hAnsi="Arial" w:cs="Arial"/>
          <w:sz w:val="23"/>
          <w:szCs w:val="23"/>
        </w:rPr>
        <w:tab/>
        <w:t>-</w:t>
      </w:r>
      <w:r w:rsidRPr="009C6F87">
        <w:rPr>
          <w:rFonts w:ascii="Arial" w:hAnsi="Arial" w:cs="Arial"/>
          <w:sz w:val="23"/>
          <w:szCs w:val="23"/>
        </w:rPr>
        <w:tab/>
        <w:t>À Comissão Eleitoral Compete:</w:t>
      </w:r>
    </w:p>
    <w:p w:rsidR="009D0B5D" w:rsidRPr="009C6F87" w:rsidRDefault="009D0B5D">
      <w:pPr>
        <w:pStyle w:val="Cabealho"/>
        <w:tabs>
          <w:tab w:val="clear" w:pos="4419"/>
          <w:tab w:val="clear" w:pos="8838"/>
          <w:tab w:val="left" w:pos="567"/>
          <w:tab w:val="left" w:pos="993"/>
          <w:tab w:val="left" w:pos="1276"/>
          <w:tab w:val="left" w:pos="1843"/>
        </w:tabs>
        <w:jc w:val="both"/>
        <w:rPr>
          <w:rFonts w:ascii="Arial" w:hAnsi="Arial" w:cs="Arial"/>
          <w:sz w:val="23"/>
          <w:szCs w:val="23"/>
        </w:rPr>
      </w:pPr>
    </w:p>
    <w:p w:rsidR="009D0B5D" w:rsidRPr="009C6F87" w:rsidRDefault="009D0B5D">
      <w:pPr>
        <w:pStyle w:val="Cabealho"/>
        <w:numPr>
          <w:ilvl w:val="0"/>
          <w:numId w:val="8"/>
        </w:numPr>
        <w:tabs>
          <w:tab w:val="clear" w:pos="4419"/>
          <w:tab w:val="clear" w:pos="8838"/>
          <w:tab w:val="left" w:pos="360"/>
          <w:tab w:val="left" w:pos="567"/>
          <w:tab w:val="left" w:pos="993"/>
          <w:tab w:val="left" w:pos="1276"/>
          <w:tab w:val="left" w:pos="1843"/>
        </w:tabs>
        <w:ind w:left="360"/>
        <w:jc w:val="both"/>
        <w:rPr>
          <w:rFonts w:ascii="Arial" w:hAnsi="Arial" w:cs="Arial"/>
          <w:sz w:val="23"/>
          <w:szCs w:val="23"/>
        </w:rPr>
      </w:pPr>
      <w:r w:rsidRPr="009C6F87">
        <w:rPr>
          <w:rFonts w:ascii="Arial" w:hAnsi="Arial" w:cs="Arial"/>
          <w:sz w:val="23"/>
          <w:szCs w:val="23"/>
        </w:rPr>
        <w:t>Analisar, registrar e homologar as inscrições dos candidatos;</w:t>
      </w:r>
    </w:p>
    <w:p w:rsidR="009D0B5D" w:rsidRPr="009C6F87" w:rsidRDefault="009D0B5D">
      <w:pPr>
        <w:jc w:val="center"/>
        <w:rPr>
          <w:rFonts w:ascii="Arial" w:hAnsi="Arial" w:cs="Arial"/>
          <w:sz w:val="23"/>
          <w:szCs w:val="23"/>
        </w:rPr>
      </w:pPr>
    </w:p>
    <w:p w:rsidR="009D0B5D" w:rsidRPr="00B60BE8" w:rsidRDefault="009D0B5D">
      <w:pPr>
        <w:pStyle w:val="Cabealho"/>
        <w:numPr>
          <w:ilvl w:val="0"/>
          <w:numId w:val="8"/>
        </w:numPr>
        <w:tabs>
          <w:tab w:val="clear" w:pos="4419"/>
          <w:tab w:val="clear" w:pos="8838"/>
          <w:tab w:val="left" w:pos="360"/>
          <w:tab w:val="left" w:pos="567"/>
          <w:tab w:val="left" w:pos="993"/>
          <w:tab w:val="left" w:pos="1276"/>
          <w:tab w:val="left" w:pos="1843"/>
        </w:tabs>
        <w:ind w:left="360"/>
        <w:jc w:val="both"/>
        <w:rPr>
          <w:rFonts w:ascii="Arial" w:hAnsi="Arial" w:cs="Arial"/>
          <w:sz w:val="23"/>
          <w:szCs w:val="23"/>
          <w:highlight w:val="yellow"/>
        </w:rPr>
      </w:pPr>
      <w:r w:rsidRPr="009C6F87">
        <w:rPr>
          <w:rFonts w:ascii="Arial" w:hAnsi="Arial" w:cs="Arial"/>
          <w:sz w:val="23"/>
          <w:szCs w:val="23"/>
        </w:rPr>
        <w:t xml:space="preserve">Divulgar a lista de candidatos, os resumos dos currículos e os planos de trabalho dos candidatos, imediatamente após o encerramento das inscrições, de modo que o referido material seja tornado público até o dia </w:t>
      </w:r>
      <w:r w:rsidR="00F23ADE" w:rsidRPr="00B60BE8">
        <w:rPr>
          <w:rFonts w:ascii="Arial" w:hAnsi="Arial" w:cs="Arial"/>
          <w:sz w:val="23"/>
          <w:szCs w:val="23"/>
          <w:highlight w:val="yellow"/>
        </w:rPr>
        <w:t>16</w:t>
      </w:r>
      <w:r w:rsidRPr="00B60BE8">
        <w:rPr>
          <w:rFonts w:ascii="Arial" w:hAnsi="Arial" w:cs="Arial"/>
          <w:sz w:val="23"/>
          <w:szCs w:val="23"/>
          <w:highlight w:val="yellow"/>
        </w:rPr>
        <w:t xml:space="preserve"> de </w:t>
      </w:r>
      <w:r w:rsidR="00C4523C" w:rsidRPr="00B60BE8">
        <w:rPr>
          <w:rFonts w:ascii="Arial" w:hAnsi="Arial" w:cs="Arial"/>
          <w:sz w:val="23"/>
          <w:szCs w:val="23"/>
          <w:highlight w:val="yellow"/>
        </w:rPr>
        <w:t>n</w:t>
      </w:r>
      <w:r w:rsidRPr="00B60BE8">
        <w:rPr>
          <w:rFonts w:ascii="Arial" w:hAnsi="Arial" w:cs="Arial"/>
          <w:sz w:val="23"/>
          <w:szCs w:val="23"/>
          <w:highlight w:val="yellow"/>
        </w:rPr>
        <w:t>o</w:t>
      </w:r>
      <w:r w:rsidR="00C4523C" w:rsidRPr="00B60BE8">
        <w:rPr>
          <w:rFonts w:ascii="Arial" w:hAnsi="Arial" w:cs="Arial"/>
          <w:sz w:val="23"/>
          <w:szCs w:val="23"/>
          <w:highlight w:val="yellow"/>
        </w:rPr>
        <w:t>vembro</w:t>
      </w:r>
      <w:r w:rsidRPr="00B60BE8">
        <w:rPr>
          <w:rFonts w:ascii="Arial" w:hAnsi="Arial" w:cs="Arial"/>
          <w:sz w:val="23"/>
          <w:szCs w:val="23"/>
          <w:highlight w:val="yellow"/>
        </w:rPr>
        <w:t xml:space="preserve"> de 20</w:t>
      </w:r>
      <w:r w:rsidR="00036DCA" w:rsidRPr="00B60BE8">
        <w:rPr>
          <w:rFonts w:ascii="Arial" w:hAnsi="Arial" w:cs="Arial"/>
          <w:sz w:val="23"/>
          <w:szCs w:val="23"/>
          <w:highlight w:val="yellow"/>
        </w:rPr>
        <w:t>16</w:t>
      </w:r>
      <w:r w:rsidRPr="00B60BE8">
        <w:rPr>
          <w:rFonts w:ascii="Arial" w:hAnsi="Arial" w:cs="Arial"/>
          <w:sz w:val="23"/>
          <w:szCs w:val="23"/>
          <w:highlight w:val="yellow"/>
        </w:rPr>
        <w:t xml:space="preserve"> (</w:t>
      </w:r>
      <w:r w:rsidR="00C4523C" w:rsidRPr="00B60BE8">
        <w:rPr>
          <w:rFonts w:ascii="Arial" w:hAnsi="Arial" w:cs="Arial"/>
          <w:sz w:val="23"/>
          <w:szCs w:val="23"/>
          <w:highlight w:val="yellow"/>
        </w:rPr>
        <w:t>Quarta</w:t>
      </w:r>
      <w:r w:rsidRPr="00B60BE8">
        <w:rPr>
          <w:rFonts w:ascii="Arial" w:hAnsi="Arial" w:cs="Arial"/>
          <w:sz w:val="23"/>
          <w:szCs w:val="23"/>
          <w:highlight w:val="yellow"/>
        </w:rPr>
        <w:t>-feira);</w:t>
      </w:r>
    </w:p>
    <w:p w:rsidR="009D0B5D" w:rsidRPr="009C6F87" w:rsidRDefault="009D0B5D">
      <w:pPr>
        <w:pStyle w:val="Cabealho"/>
        <w:tabs>
          <w:tab w:val="clear" w:pos="4419"/>
          <w:tab w:val="clear" w:pos="8838"/>
          <w:tab w:val="left" w:pos="993"/>
          <w:tab w:val="left" w:pos="1276"/>
          <w:tab w:val="left" w:pos="1843"/>
        </w:tabs>
        <w:jc w:val="both"/>
        <w:rPr>
          <w:rFonts w:ascii="Arial" w:hAnsi="Arial" w:cs="Arial"/>
          <w:sz w:val="23"/>
          <w:szCs w:val="23"/>
        </w:rPr>
      </w:pPr>
    </w:p>
    <w:p w:rsidR="009D0B5D" w:rsidRPr="009C6F87" w:rsidRDefault="009D0B5D">
      <w:pPr>
        <w:pStyle w:val="Cabealho"/>
        <w:numPr>
          <w:ilvl w:val="0"/>
          <w:numId w:val="8"/>
        </w:numPr>
        <w:tabs>
          <w:tab w:val="clear" w:pos="4419"/>
          <w:tab w:val="clear" w:pos="8838"/>
          <w:tab w:val="left" w:pos="360"/>
          <w:tab w:val="left" w:pos="567"/>
          <w:tab w:val="left" w:pos="993"/>
          <w:tab w:val="left" w:pos="1276"/>
          <w:tab w:val="left" w:pos="1843"/>
        </w:tabs>
        <w:ind w:left="360"/>
        <w:jc w:val="both"/>
        <w:rPr>
          <w:rFonts w:ascii="Arial" w:hAnsi="Arial" w:cs="Arial"/>
          <w:sz w:val="23"/>
          <w:szCs w:val="23"/>
        </w:rPr>
      </w:pPr>
      <w:r w:rsidRPr="009C6F87">
        <w:rPr>
          <w:rFonts w:ascii="Arial" w:hAnsi="Arial" w:cs="Arial"/>
          <w:sz w:val="23"/>
          <w:szCs w:val="23"/>
        </w:rPr>
        <w:t>Coordenar e supervisionar todo o processo de consulta a que se refere esta Resolução, inclusive promovendo e definindo o local do debate eleitoral;</w:t>
      </w:r>
    </w:p>
    <w:p w:rsidR="009D0B5D" w:rsidRPr="009C6F87" w:rsidRDefault="009D0B5D">
      <w:pPr>
        <w:pStyle w:val="Cabealho"/>
        <w:tabs>
          <w:tab w:val="clear" w:pos="4419"/>
          <w:tab w:val="clear" w:pos="8838"/>
          <w:tab w:val="left" w:pos="993"/>
          <w:tab w:val="left" w:pos="1276"/>
          <w:tab w:val="left" w:pos="1843"/>
        </w:tabs>
        <w:jc w:val="both"/>
        <w:rPr>
          <w:rFonts w:ascii="Arial" w:hAnsi="Arial" w:cs="Arial"/>
          <w:sz w:val="23"/>
          <w:szCs w:val="23"/>
        </w:rPr>
      </w:pPr>
    </w:p>
    <w:p w:rsidR="009D0B5D" w:rsidRPr="009C6F87" w:rsidRDefault="009D0B5D">
      <w:pPr>
        <w:pStyle w:val="Cabealho"/>
        <w:numPr>
          <w:ilvl w:val="0"/>
          <w:numId w:val="8"/>
        </w:numPr>
        <w:tabs>
          <w:tab w:val="clear" w:pos="4419"/>
          <w:tab w:val="clear" w:pos="8838"/>
          <w:tab w:val="left" w:pos="360"/>
          <w:tab w:val="left" w:pos="567"/>
          <w:tab w:val="left" w:pos="993"/>
          <w:tab w:val="left" w:pos="1276"/>
          <w:tab w:val="left" w:pos="1843"/>
        </w:tabs>
        <w:ind w:left="360"/>
        <w:jc w:val="both"/>
        <w:rPr>
          <w:rFonts w:ascii="Arial" w:hAnsi="Arial" w:cs="Arial"/>
          <w:sz w:val="23"/>
          <w:szCs w:val="23"/>
        </w:rPr>
      </w:pPr>
      <w:r w:rsidRPr="009C6F87">
        <w:rPr>
          <w:rFonts w:ascii="Arial" w:hAnsi="Arial" w:cs="Arial"/>
          <w:sz w:val="23"/>
          <w:szCs w:val="23"/>
        </w:rPr>
        <w:t>Decidir sobre as reclamações e impugnações relativas à execução do processo de consulta;</w:t>
      </w:r>
    </w:p>
    <w:p w:rsidR="009D0B5D" w:rsidRPr="009C6F87" w:rsidRDefault="009D0B5D">
      <w:pPr>
        <w:pStyle w:val="Cabealho"/>
        <w:tabs>
          <w:tab w:val="clear" w:pos="4419"/>
          <w:tab w:val="clear" w:pos="8838"/>
          <w:tab w:val="left" w:pos="993"/>
          <w:tab w:val="left" w:pos="1276"/>
          <w:tab w:val="left" w:pos="1843"/>
        </w:tabs>
        <w:jc w:val="both"/>
        <w:rPr>
          <w:rFonts w:ascii="Arial" w:hAnsi="Arial" w:cs="Arial"/>
          <w:sz w:val="23"/>
          <w:szCs w:val="23"/>
        </w:rPr>
      </w:pPr>
    </w:p>
    <w:p w:rsidR="009D0B5D" w:rsidRPr="009C6F87" w:rsidRDefault="009D0B5D">
      <w:pPr>
        <w:pStyle w:val="Cabealho"/>
        <w:numPr>
          <w:ilvl w:val="0"/>
          <w:numId w:val="8"/>
        </w:numPr>
        <w:tabs>
          <w:tab w:val="clear" w:pos="4419"/>
          <w:tab w:val="clear" w:pos="8838"/>
          <w:tab w:val="left" w:pos="360"/>
          <w:tab w:val="left" w:pos="567"/>
          <w:tab w:val="left" w:pos="993"/>
          <w:tab w:val="left" w:pos="1276"/>
          <w:tab w:val="left" w:pos="1843"/>
        </w:tabs>
        <w:ind w:left="360"/>
        <w:jc w:val="both"/>
        <w:rPr>
          <w:rFonts w:ascii="Arial" w:hAnsi="Arial" w:cs="Arial"/>
          <w:sz w:val="23"/>
          <w:szCs w:val="23"/>
        </w:rPr>
      </w:pPr>
      <w:r w:rsidRPr="009C6F87">
        <w:rPr>
          <w:rFonts w:ascii="Arial" w:hAnsi="Arial" w:cs="Arial"/>
          <w:sz w:val="23"/>
          <w:szCs w:val="23"/>
        </w:rPr>
        <w:t>Credenciar até 05 (cinco) fiscais indicados para cada chapa;</w:t>
      </w:r>
    </w:p>
    <w:p w:rsidR="009D0B5D" w:rsidRPr="009C6F87" w:rsidRDefault="009D0B5D">
      <w:pPr>
        <w:pStyle w:val="Cabealho"/>
        <w:tabs>
          <w:tab w:val="clear" w:pos="4419"/>
          <w:tab w:val="clear" w:pos="8838"/>
          <w:tab w:val="left" w:pos="567"/>
          <w:tab w:val="left" w:pos="993"/>
          <w:tab w:val="left" w:pos="1276"/>
          <w:tab w:val="left" w:pos="1843"/>
        </w:tabs>
        <w:jc w:val="both"/>
        <w:rPr>
          <w:rFonts w:ascii="Arial" w:hAnsi="Arial" w:cs="Arial"/>
          <w:sz w:val="23"/>
          <w:szCs w:val="23"/>
        </w:rPr>
      </w:pPr>
    </w:p>
    <w:p w:rsidR="009D0B5D" w:rsidRPr="009C6F87" w:rsidRDefault="009D0B5D">
      <w:pPr>
        <w:pStyle w:val="Cabealho"/>
        <w:numPr>
          <w:ilvl w:val="0"/>
          <w:numId w:val="8"/>
        </w:numPr>
        <w:tabs>
          <w:tab w:val="clear" w:pos="4419"/>
          <w:tab w:val="clear" w:pos="8838"/>
          <w:tab w:val="left" w:pos="360"/>
          <w:tab w:val="left" w:pos="567"/>
          <w:tab w:val="left" w:pos="993"/>
          <w:tab w:val="left" w:pos="1276"/>
          <w:tab w:val="left" w:pos="1843"/>
        </w:tabs>
        <w:ind w:left="360"/>
        <w:jc w:val="both"/>
        <w:rPr>
          <w:rFonts w:ascii="Arial" w:hAnsi="Arial" w:cs="Arial"/>
          <w:sz w:val="23"/>
          <w:szCs w:val="23"/>
        </w:rPr>
      </w:pPr>
      <w:r w:rsidRPr="009C6F87">
        <w:rPr>
          <w:rFonts w:ascii="Arial" w:hAnsi="Arial" w:cs="Arial"/>
          <w:sz w:val="23"/>
          <w:szCs w:val="23"/>
        </w:rPr>
        <w:t>Estabelecer, através de sorteio, a ordem das chapas na cédula de votação;</w:t>
      </w:r>
    </w:p>
    <w:p w:rsidR="009D0B5D" w:rsidRPr="009C6F87" w:rsidRDefault="009D0B5D">
      <w:pPr>
        <w:pStyle w:val="Cabealho"/>
        <w:tabs>
          <w:tab w:val="clear" w:pos="4419"/>
          <w:tab w:val="clear" w:pos="8838"/>
          <w:tab w:val="left" w:pos="993"/>
          <w:tab w:val="left" w:pos="1276"/>
          <w:tab w:val="left" w:pos="1843"/>
        </w:tabs>
        <w:jc w:val="both"/>
        <w:rPr>
          <w:rFonts w:ascii="Arial" w:hAnsi="Arial" w:cs="Arial"/>
          <w:sz w:val="23"/>
          <w:szCs w:val="23"/>
        </w:rPr>
      </w:pPr>
    </w:p>
    <w:p w:rsidR="009D0B5D" w:rsidRPr="009C6F87" w:rsidRDefault="009D0B5D">
      <w:pPr>
        <w:pStyle w:val="Cabealho"/>
        <w:numPr>
          <w:ilvl w:val="0"/>
          <w:numId w:val="8"/>
        </w:numPr>
        <w:tabs>
          <w:tab w:val="clear" w:pos="4419"/>
          <w:tab w:val="clear" w:pos="8838"/>
          <w:tab w:val="left" w:pos="360"/>
          <w:tab w:val="left" w:pos="567"/>
          <w:tab w:val="left" w:pos="993"/>
          <w:tab w:val="left" w:pos="1276"/>
          <w:tab w:val="left" w:pos="1843"/>
        </w:tabs>
        <w:ind w:left="360"/>
        <w:jc w:val="both"/>
        <w:rPr>
          <w:rFonts w:ascii="Arial" w:hAnsi="Arial" w:cs="Arial"/>
          <w:sz w:val="23"/>
          <w:szCs w:val="23"/>
        </w:rPr>
      </w:pPr>
      <w:r w:rsidRPr="009C6F87">
        <w:rPr>
          <w:rFonts w:ascii="Arial" w:hAnsi="Arial" w:cs="Arial"/>
          <w:sz w:val="23"/>
          <w:szCs w:val="23"/>
        </w:rPr>
        <w:t>Estabelecer o número e os locais das mesas receptoras (seções eleitorais);</w:t>
      </w:r>
    </w:p>
    <w:p w:rsidR="009D0B5D" w:rsidRPr="009C6F87" w:rsidRDefault="009D0B5D">
      <w:pPr>
        <w:pStyle w:val="Cabealho"/>
        <w:tabs>
          <w:tab w:val="clear" w:pos="4419"/>
          <w:tab w:val="clear" w:pos="8838"/>
          <w:tab w:val="left" w:pos="567"/>
          <w:tab w:val="left" w:pos="993"/>
          <w:tab w:val="left" w:pos="1276"/>
          <w:tab w:val="left" w:pos="1843"/>
        </w:tabs>
        <w:jc w:val="both"/>
        <w:rPr>
          <w:rFonts w:ascii="Arial" w:hAnsi="Arial" w:cs="Arial"/>
          <w:sz w:val="23"/>
          <w:szCs w:val="23"/>
        </w:rPr>
      </w:pPr>
    </w:p>
    <w:p w:rsidR="009D0B5D" w:rsidRPr="009C6F87" w:rsidRDefault="009D0B5D">
      <w:pPr>
        <w:pStyle w:val="Cabealho"/>
        <w:numPr>
          <w:ilvl w:val="0"/>
          <w:numId w:val="8"/>
        </w:numPr>
        <w:tabs>
          <w:tab w:val="clear" w:pos="4419"/>
          <w:tab w:val="clear" w:pos="8838"/>
          <w:tab w:val="left" w:pos="360"/>
          <w:tab w:val="left" w:pos="567"/>
          <w:tab w:val="left" w:pos="993"/>
          <w:tab w:val="left" w:pos="1276"/>
          <w:tab w:val="left" w:pos="1843"/>
        </w:tabs>
        <w:ind w:left="360"/>
        <w:jc w:val="both"/>
        <w:rPr>
          <w:rFonts w:ascii="Arial" w:hAnsi="Arial" w:cs="Arial"/>
          <w:sz w:val="23"/>
          <w:szCs w:val="23"/>
        </w:rPr>
      </w:pPr>
      <w:r w:rsidRPr="009C6F87">
        <w:rPr>
          <w:rFonts w:ascii="Arial" w:hAnsi="Arial" w:cs="Arial"/>
          <w:sz w:val="23"/>
          <w:szCs w:val="23"/>
        </w:rPr>
        <w:t>Atuar como junta apuradora;</w:t>
      </w:r>
    </w:p>
    <w:p w:rsidR="009D0B5D" w:rsidRPr="009C6F87" w:rsidRDefault="009D0B5D">
      <w:pPr>
        <w:pStyle w:val="Cabealho"/>
        <w:tabs>
          <w:tab w:val="clear" w:pos="4419"/>
          <w:tab w:val="clear" w:pos="8838"/>
          <w:tab w:val="left" w:pos="567"/>
          <w:tab w:val="left" w:pos="993"/>
          <w:tab w:val="left" w:pos="1276"/>
          <w:tab w:val="left" w:pos="1843"/>
        </w:tabs>
        <w:jc w:val="both"/>
        <w:rPr>
          <w:rFonts w:ascii="Arial" w:hAnsi="Arial" w:cs="Arial"/>
          <w:sz w:val="23"/>
          <w:szCs w:val="23"/>
        </w:rPr>
      </w:pPr>
    </w:p>
    <w:p w:rsidR="009D0B5D" w:rsidRPr="009C6F87" w:rsidRDefault="009D0B5D">
      <w:pPr>
        <w:pStyle w:val="Cabealho"/>
        <w:numPr>
          <w:ilvl w:val="0"/>
          <w:numId w:val="8"/>
        </w:numPr>
        <w:tabs>
          <w:tab w:val="clear" w:pos="4419"/>
          <w:tab w:val="clear" w:pos="8838"/>
          <w:tab w:val="left" w:pos="360"/>
          <w:tab w:val="left" w:pos="567"/>
          <w:tab w:val="left" w:pos="993"/>
          <w:tab w:val="left" w:pos="1276"/>
          <w:tab w:val="left" w:pos="1843"/>
        </w:tabs>
        <w:ind w:left="360"/>
        <w:jc w:val="both"/>
        <w:rPr>
          <w:rFonts w:ascii="Arial" w:hAnsi="Arial" w:cs="Arial"/>
          <w:sz w:val="23"/>
          <w:szCs w:val="23"/>
        </w:rPr>
      </w:pPr>
      <w:r w:rsidRPr="009C6F87">
        <w:rPr>
          <w:rFonts w:ascii="Arial" w:hAnsi="Arial" w:cs="Arial"/>
          <w:sz w:val="23"/>
          <w:szCs w:val="23"/>
        </w:rPr>
        <w:t>Publicar a lista dos eleitores aptos a votar;</w:t>
      </w:r>
    </w:p>
    <w:p w:rsidR="009D0B5D" w:rsidRPr="009C6F87" w:rsidRDefault="009D0B5D">
      <w:pPr>
        <w:pStyle w:val="Cabealho"/>
        <w:tabs>
          <w:tab w:val="clear" w:pos="4419"/>
          <w:tab w:val="clear" w:pos="8838"/>
          <w:tab w:val="left" w:pos="567"/>
          <w:tab w:val="left" w:pos="993"/>
          <w:tab w:val="left" w:pos="1276"/>
          <w:tab w:val="left" w:pos="1843"/>
        </w:tabs>
        <w:jc w:val="both"/>
        <w:rPr>
          <w:rFonts w:ascii="Arial" w:hAnsi="Arial" w:cs="Arial"/>
          <w:sz w:val="23"/>
          <w:szCs w:val="23"/>
        </w:rPr>
      </w:pPr>
    </w:p>
    <w:p w:rsidR="009D0B5D" w:rsidRPr="009C6F87" w:rsidRDefault="009D0B5D">
      <w:pPr>
        <w:pStyle w:val="Cabealho"/>
        <w:numPr>
          <w:ilvl w:val="0"/>
          <w:numId w:val="8"/>
        </w:numPr>
        <w:tabs>
          <w:tab w:val="clear" w:pos="4419"/>
          <w:tab w:val="clear" w:pos="8838"/>
          <w:tab w:val="left" w:pos="360"/>
          <w:tab w:val="left" w:pos="567"/>
          <w:tab w:val="left" w:pos="993"/>
          <w:tab w:val="left" w:pos="1276"/>
          <w:tab w:val="left" w:pos="1843"/>
        </w:tabs>
        <w:ind w:left="360"/>
        <w:jc w:val="both"/>
        <w:rPr>
          <w:rFonts w:ascii="Arial" w:hAnsi="Arial" w:cs="Arial"/>
          <w:sz w:val="23"/>
          <w:szCs w:val="23"/>
        </w:rPr>
      </w:pPr>
      <w:r w:rsidRPr="009C6F87">
        <w:rPr>
          <w:rFonts w:ascii="Arial" w:hAnsi="Arial" w:cs="Arial"/>
          <w:sz w:val="23"/>
          <w:szCs w:val="23"/>
        </w:rPr>
        <w:t>Publicar o resultado da consulta;</w:t>
      </w:r>
    </w:p>
    <w:p w:rsidR="009D0B5D" w:rsidRPr="009C6F87" w:rsidRDefault="009D0B5D">
      <w:pPr>
        <w:pStyle w:val="Cabealho"/>
        <w:tabs>
          <w:tab w:val="clear" w:pos="4419"/>
          <w:tab w:val="clear" w:pos="8838"/>
          <w:tab w:val="left" w:pos="567"/>
          <w:tab w:val="left" w:pos="993"/>
          <w:tab w:val="left" w:pos="1276"/>
          <w:tab w:val="left" w:pos="1843"/>
        </w:tabs>
        <w:jc w:val="both"/>
        <w:rPr>
          <w:rFonts w:ascii="Arial" w:hAnsi="Arial" w:cs="Arial"/>
          <w:sz w:val="23"/>
          <w:szCs w:val="23"/>
        </w:rPr>
      </w:pPr>
    </w:p>
    <w:p w:rsidR="009D0B5D" w:rsidRPr="009C6F87" w:rsidRDefault="009D0B5D">
      <w:pPr>
        <w:pStyle w:val="Cabealho"/>
        <w:numPr>
          <w:ilvl w:val="0"/>
          <w:numId w:val="8"/>
        </w:numPr>
        <w:tabs>
          <w:tab w:val="clear" w:pos="4419"/>
          <w:tab w:val="clear" w:pos="8838"/>
          <w:tab w:val="left" w:pos="360"/>
          <w:tab w:val="left" w:pos="543"/>
          <w:tab w:val="left" w:pos="993"/>
          <w:tab w:val="left" w:pos="1276"/>
          <w:tab w:val="left" w:pos="1843"/>
        </w:tabs>
        <w:ind w:left="360"/>
        <w:jc w:val="both"/>
        <w:rPr>
          <w:rFonts w:ascii="Arial" w:hAnsi="Arial" w:cs="Arial"/>
          <w:sz w:val="23"/>
          <w:szCs w:val="23"/>
        </w:rPr>
      </w:pPr>
      <w:r w:rsidRPr="009C6F87">
        <w:rPr>
          <w:rFonts w:ascii="Arial" w:hAnsi="Arial" w:cs="Arial"/>
          <w:sz w:val="23"/>
          <w:szCs w:val="23"/>
        </w:rPr>
        <w:t xml:space="preserve">Divulgar o edital de consulta a que se refere esta Resolução até o dia </w:t>
      </w:r>
      <w:r w:rsidR="00036DCA" w:rsidRPr="00B60BE8">
        <w:rPr>
          <w:rFonts w:ascii="Arial" w:hAnsi="Arial" w:cs="Arial"/>
          <w:sz w:val="23"/>
          <w:szCs w:val="23"/>
          <w:highlight w:val="yellow"/>
        </w:rPr>
        <w:t>0</w:t>
      </w:r>
      <w:r w:rsidR="00C4523C" w:rsidRPr="00B60BE8">
        <w:rPr>
          <w:rFonts w:ascii="Arial" w:hAnsi="Arial" w:cs="Arial"/>
          <w:sz w:val="23"/>
          <w:szCs w:val="23"/>
          <w:highlight w:val="yellow"/>
        </w:rPr>
        <w:t>2</w:t>
      </w:r>
      <w:r w:rsidR="00036DCA" w:rsidRPr="00B60BE8">
        <w:rPr>
          <w:rFonts w:ascii="Arial" w:hAnsi="Arial" w:cs="Arial"/>
          <w:sz w:val="23"/>
          <w:szCs w:val="23"/>
          <w:highlight w:val="yellow"/>
        </w:rPr>
        <w:t xml:space="preserve"> de novembro</w:t>
      </w:r>
      <w:r w:rsidRPr="00B60BE8">
        <w:rPr>
          <w:rFonts w:ascii="Arial" w:hAnsi="Arial" w:cs="Arial"/>
          <w:sz w:val="23"/>
          <w:szCs w:val="23"/>
          <w:highlight w:val="yellow"/>
        </w:rPr>
        <w:t xml:space="preserve"> de 20</w:t>
      </w:r>
      <w:r w:rsidR="00036DCA" w:rsidRPr="00B60BE8">
        <w:rPr>
          <w:rFonts w:ascii="Arial" w:hAnsi="Arial" w:cs="Arial"/>
          <w:sz w:val="23"/>
          <w:szCs w:val="23"/>
          <w:highlight w:val="yellow"/>
        </w:rPr>
        <w:t>16</w:t>
      </w:r>
      <w:r w:rsidRPr="00B60BE8">
        <w:rPr>
          <w:rFonts w:ascii="Arial" w:hAnsi="Arial" w:cs="Arial"/>
          <w:sz w:val="23"/>
          <w:szCs w:val="23"/>
          <w:highlight w:val="yellow"/>
        </w:rPr>
        <w:t xml:space="preserve"> (</w:t>
      </w:r>
      <w:r w:rsidR="00C4523C" w:rsidRPr="00B60BE8">
        <w:rPr>
          <w:rFonts w:ascii="Arial" w:hAnsi="Arial" w:cs="Arial"/>
          <w:sz w:val="23"/>
          <w:szCs w:val="23"/>
          <w:highlight w:val="yellow"/>
        </w:rPr>
        <w:t>Segunda</w:t>
      </w:r>
      <w:r w:rsidRPr="00B60BE8">
        <w:rPr>
          <w:rFonts w:ascii="Arial" w:hAnsi="Arial" w:cs="Arial"/>
          <w:sz w:val="23"/>
          <w:szCs w:val="23"/>
          <w:highlight w:val="yellow"/>
        </w:rPr>
        <w:t>-feira)</w:t>
      </w:r>
      <w:r w:rsidRPr="009C6F87">
        <w:rPr>
          <w:rFonts w:ascii="Arial" w:hAnsi="Arial" w:cs="Arial"/>
          <w:sz w:val="23"/>
          <w:szCs w:val="23"/>
        </w:rPr>
        <w:t>;</w:t>
      </w:r>
    </w:p>
    <w:p w:rsidR="009D0B5D" w:rsidRPr="009C6F87" w:rsidRDefault="009D0B5D">
      <w:pPr>
        <w:pStyle w:val="Cabealho"/>
        <w:tabs>
          <w:tab w:val="clear" w:pos="4419"/>
          <w:tab w:val="clear" w:pos="8838"/>
          <w:tab w:val="left" w:pos="567"/>
          <w:tab w:val="left" w:pos="993"/>
          <w:tab w:val="left" w:pos="1276"/>
          <w:tab w:val="left" w:pos="1843"/>
        </w:tabs>
        <w:jc w:val="both"/>
        <w:rPr>
          <w:rFonts w:ascii="Arial" w:hAnsi="Arial" w:cs="Arial"/>
          <w:sz w:val="23"/>
          <w:szCs w:val="23"/>
        </w:rPr>
      </w:pPr>
    </w:p>
    <w:p w:rsidR="009D0B5D" w:rsidRPr="009C6F87" w:rsidRDefault="009D0B5D">
      <w:pPr>
        <w:pStyle w:val="Cabealho"/>
        <w:numPr>
          <w:ilvl w:val="0"/>
          <w:numId w:val="8"/>
        </w:numPr>
        <w:tabs>
          <w:tab w:val="clear" w:pos="4419"/>
          <w:tab w:val="clear" w:pos="8838"/>
          <w:tab w:val="left" w:pos="360"/>
          <w:tab w:val="left" w:pos="567"/>
          <w:tab w:val="left" w:pos="993"/>
          <w:tab w:val="left" w:pos="1276"/>
          <w:tab w:val="left" w:pos="1843"/>
        </w:tabs>
        <w:ind w:left="360"/>
        <w:jc w:val="both"/>
        <w:rPr>
          <w:rFonts w:ascii="Arial" w:hAnsi="Arial" w:cs="Arial"/>
          <w:sz w:val="23"/>
          <w:szCs w:val="23"/>
        </w:rPr>
      </w:pPr>
      <w:r w:rsidRPr="009C6F87">
        <w:rPr>
          <w:rFonts w:ascii="Arial" w:hAnsi="Arial" w:cs="Arial"/>
          <w:sz w:val="23"/>
          <w:szCs w:val="23"/>
        </w:rPr>
        <w:t xml:space="preserve">Resolver os casos omissos.   </w:t>
      </w:r>
    </w:p>
    <w:p w:rsidR="009D0B5D" w:rsidRPr="009C6F87" w:rsidRDefault="009D0B5D">
      <w:pPr>
        <w:pStyle w:val="Cabealho"/>
        <w:tabs>
          <w:tab w:val="clear" w:pos="4419"/>
          <w:tab w:val="clear" w:pos="8838"/>
          <w:tab w:val="left" w:pos="567"/>
          <w:tab w:val="left" w:pos="993"/>
          <w:tab w:val="left" w:pos="1276"/>
          <w:tab w:val="left" w:pos="1843"/>
        </w:tabs>
        <w:jc w:val="both"/>
        <w:rPr>
          <w:rFonts w:ascii="Arial" w:hAnsi="Arial" w:cs="Arial"/>
          <w:sz w:val="23"/>
          <w:szCs w:val="23"/>
        </w:rPr>
      </w:pPr>
    </w:p>
    <w:p w:rsidR="009D0B5D" w:rsidRPr="009C6F87" w:rsidRDefault="009D0B5D">
      <w:pPr>
        <w:pStyle w:val="Cabealho"/>
        <w:tabs>
          <w:tab w:val="clear" w:pos="4419"/>
          <w:tab w:val="clear" w:pos="8838"/>
          <w:tab w:val="left" w:pos="567"/>
          <w:tab w:val="left" w:pos="993"/>
          <w:tab w:val="left" w:pos="1276"/>
          <w:tab w:val="left" w:pos="1843"/>
        </w:tabs>
        <w:jc w:val="both"/>
        <w:rPr>
          <w:rFonts w:ascii="Arial" w:hAnsi="Arial" w:cs="Arial"/>
          <w:sz w:val="23"/>
          <w:szCs w:val="23"/>
        </w:rPr>
      </w:pPr>
    </w:p>
    <w:p w:rsidR="009D0B5D" w:rsidRPr="009C6F87" w:rsidRDefault="009D0B5D">
      <w:pPr>
        <w:pStyle w:val="Cabealho"/>
        <w:tabs>
          <w:tab w:val="clear" w:pos="4419"/>
          <w:tab w:val="clear" w:pos="8838"/>
          <w:tab w:val="left" w:pos="567"/>
          <w:tab w:val="left" w:pos="993"/>
          <w:tab w:val="left" w:pos="1276"/>
          <w:tab w:val="left" w:pos="1843"/>
        </w:tabs>
        <w:jc w:val="center"/>
        <w:rPr>
          <w:rFonts w:ascii="Arial" w:hAnsi="Arial" w:cs="Arial"/>
          <w:b/>
          <w:sz w:val="23"/>
          <w:szCs w:val="23"/>
        </w:rPr>
      </w:pPr>
      <w:r w:rsidRPr="009C6F87">
        <w:rPr>
          <w:rFonts w:ascii="Arial" w:hAnsi="Arial" w:cs="Arial"/>
          <w:b/>
          <w:sz w:val="23"/>
          <w:szCs w:val="23"/>
        </w:rPr>
        <w:t>TÍTULO IV</w:t>
      </w:r>
    </w:p>
    <w:p w:rsidR="009D0B5D" w:rsidRPr="009C6F87" w:rsidRDefault="009D0B5D">
      <w:pPr>
        <w:pStyle w:val="Cabealho"/>
        <w:tabs>
          <w:tab w:val="clear" w:pos="4419"/>
          <w:tab w:val="clear" w:pos="8838"/>
          <w:tab w:val="left" w:pos="567"/>
          <w:tab w:val="left" w:pos="993"/>
          <w:tab w:val="left" w:pos="1276"/>
          <w:tab w:val="left" w:pos="1843"/>
        </w:tabs>
        <w:jc w:val="center"/>
        <w:rPr>
          <w:rFonts w:ascii="Arial" w:hAnsi="Arial" w:cs="Arial"/>
          <w:b/>
          <w:sz w:val="23"/>
          <w:szCs w:val="23"/>
        </w:rPr>
      </w:pPr>
      <w:r w:rsidRPr="009C6F87">
        <w:rPr>
          <w:rFonts w:ascii="Arial" w:hAnsi="Arial" w:cs="Arial"/>
          <w:b/>
          <w:sz w:val="23"/>
          <w:szCs w:val="23"/>
        </w:rPr>
        <w:t>DA VOTAÇÂO</w:t>
      </w:r>
    </w:p>
    <w:p w:rsidR="009D0B5D" w:rsidRPr="009C6F87" w:rsidRDefault="009D0B5D">
      <w:pPr>
        <w:pStyle w:val="Cabealho"/>
        <w:tabs>
          <w:tab w:val="clear" w:pos="4419"/>
          <w:tab w:val="clear" w:pos="8838"/>
          <w:tab w:val="left" w:pos="567"/>
          <w:tab w:val="left" w:pos="993"/>
          <w:tab w:val="left" w:pos="1276"/>
          <w:tab w:val="left" w:pos="1843"/>
        </w:tabs>
        <w:jc w:val="center"/>
        <w:rPr>
          <w:rFonts w:ascii="Arial" w:hAnsi="Arial" w:cs="Arial"/>
          <w:b/>
          <w:sz w:val="23"/>
          <w:szCs w:val="23"/>
        </w:rPr>
      </w:pPr>
    </w:p>
    <w:p w:rsidR="009D0B5D" w:rsidRPr="009C6F87" w:rsidRDefault="009D0B5D">
      <w:pPr>
        <w:pStyle w:val="Cabealho"/>
        <w:tabs>
          <w:tab w:val="clear" w:pos="4419"/>
          <w:tab w:val="clear" w:pos="8838"/>
          <w:tab w:val="left" w:pos="567"/>
          <w:tab w:val="left" w:pos="993"/>
          <w:tab w:val="left" w:pos="1276"/>
          <w:tab w:val="left" w:pos="1843"/>
        </w:tabs>
        <w:jc w:val="center"/>
        <w:rPr>
          <w:rFonts w:ascii="Arial" w:hAnsi="Arial" w:cs="Arial"/>
          <w:b/>
          <w:sz w:val="23"/>
          <w:szCs w:val="23"/>
        </w:rPr>
      </w:pPr>
    </w:p>
    <w:p w:rsidR="009D0B5D" w:rsidRPr="009C6F87" w:rsidRDefault="009D0B5D" w:rsidP="00AA0B81">
      <w:pPr>
        <w:pStyle w:val="Cabealho"/>
        <w:tabs>
          <w:tab w:val="clear" w:pos="4419"/>
          <w:tab w:val="clear" w:pos="8838"/>
          <w:tab w:val="left" w:pos="567"/>
          <w:tab w:val="left" w:pos="993"/>
          <w:tab w:val="left" w:pos="1276"/>
          <w:tab w:val="left" w:pos="1843"/>
        </w:tabs>
        <w:jc w:val="both"/>
        <w:rPr>
          <w:rFonts w:ascii="Arial" w:hAnsi="Arial" w:cs="Arial"/>
          <w:sz w:val="23"/>
          <w:szCs w:val="23"/>
        </w:rPr>
      </w:pPr>
      <w:r w:rsidRPr="009C6F87">
        <w:rPr>
          <w:rFonts w:ascii="Arial" w:hAnsi="Arial" w:cs="Arial"/>
          <w:b/>
          <w:sz w:val="23"/>
          <w:szCs w:val="23"/>
        </w:rPr>
        <w:t>Art.</w:t>
      </w:r>
      <w:r w:rsidRPr="009C6F87">
        <w:rPr>
          <w:rFonts w:ascii="Arial" w:hAnsi="Arial" w:cs="Arial"/>
          <w:b/>
          <w:sz w:val="23"/>
          <w:szCs w:val="23"/>
        </w:rPr>
        <w:tab/>
        <w:t>9</w:t>
      </w:r>
      <w:r w:rsidRPr="009C6F87">
        <w:rPr>
          <w:rFonts w:ascii="Arial" w:hAnsi="Arial" w:cs="Arial"/>
          <w:b/>
          <w:sz w:val="23"/>
          <w:szCs w:val="23"/>
          <w:u w:val="single"/>
          <w:vertAlign w:val="superscript"/>
        </w:rPr>
        <w:t>o</w:t>
      </w:r>
      <w:r w:rsidRPr="009C6F87">
        <w:rPr>
          <w:rFonts w:ascii="Arial" w:hAnsi="Arial" w:cs="Arial"/>
          <w:sz w:val="23"/>
          <w:szCs w:val="23"/>
        </w:rPr>
        <w:tab/>
        <w:t>-</w:t>
      </w:r>
      <w:r w:rsidRPr="009C6F87">
        <w:rPr>
          <w:rFonts w:ascii="Arial" w:hAnsi="Arial" w:cs="Arial"/>
          <w:sz w:val="23"/>
          <w:szCs w:val="23"/>
        </w:rPr>
        <w:tab/>
        <w:t>O voto será facultativo aos participantes da consulta definidos neste título.</w:t>
      </w:r>
    </w:p>
    <w:p w:rsidR="009D0B5D" w:rsidRPr="009C6F87" w:rsidRDefault="009D0B5D">
      <w:pPr>
        <w:pStyle w:val="Cabealho"/>
        <w:tabs>
          <w:tab w:val="clear" w:pos="4419"/>
          <w:tab w:val="clear" w:pos="8838"/>
          <w:tab w:val="left" w:pos="567"/>
          <w:tab w:val="left" w:pos="993"/>
          <w:tab w:val="left" w:pos="1276"/>
          <w:tab w:val="left" w:pos="1843"/>
        </w:tabs>
        <w:rPr>
          <w:rFonts w:ascii="Arial" w:hAnsi="Arial" w:cs="Arial"/>
          <w:sz w:val="23"/>
          <w:szCs w:val="23"/>
        </w:rPr>
      </w:pPr>
    </w:p>
    <w:p w:rsidR="009D0B5D" w:rsidRPr="009C6F87" w:rsidRDefault="009D0B5D">
      <w:pPr>
        <w:pStyle w:val="Cabealho"/>
        <w:tabs>
          <w:tab w:val="clear" w:pos="4419"/>
          <w:tab w:val="clear" w:pos="8838"/>
          <w:tab w:val="left" w:pos="567"/>
          <w:tab w:val="left" w:pos="993"/>
          <w:tab w:val="left" w:pos="1276"/>
          <w:tab w:val="left" w:pos="1843"/>
        </w:tabs>
        <w:jc w:val="both"/>
        <w:rPr>
          <w:rFonts w:ascii="Arial" w:hAnsi="Arial" w:cs="Arial"/>
          <w:sz w:val="23"/>
          <w:szCs w:val="23"/>
        </w:rPr>
      </w:pPr>
      <w:r w:rsidRPr="009C6F87">
        <w:rPr>
          <w:rFonts w:ascii="Arial" w:hAnsi="Arial" w:cs="Arial"/>
          <w:b/>
          <w:sz w:val="23"/>
          <w:szCs w:val="23"/>
        </w:rPr>
        <w:t>Art.</w:t>
      </w:r>
      <w:r w:rsidRPr="009C6F87">
        <w:rPr>
          <w:rFonts w:ascii="Arial" w:hAnsi="Arial" w:cs="Arial"/>
          <w:b/>
          <w:sz w:val="23"/>
          <w:szCs w:val="23"/>
        </w:rPr>
        <w:tab/>
        <w:t>10</w:t>
      </w:r>
      <w:r w:rsidRPr="009C6F87">
        <w:rPr>
          <w:rFonts w:ascii="Arial" w:hAnsi="Arial" w:cs="Arial"/>
          <w:b/>
          <w:sz w:val="23"/>
          <w:szCs w:val="23"/>
          <w:u w:val="single"/>
          <w:vertAlign w:val="superscript"/>
        </w:rPr>
        <w:t>o</w:t>
      </w:r>
      <w:r w:rsidRPr="009C6F87">
        <w:rPr>
          <w:rFonts w:ascii="Arial" w:hAnsi="Arial" w:cs="Arial"/>
          <w:sz w:val="23"/>
          <w:szCs w:val="23"/>
        </w:rPr>
        <w:tab/>
        <w:t>-</w:t>
      </w:r>
      <w:r w:rsidRPr="009C6F87">
        <w:rPr>
          <w:rFonts w:ascii="Arial" w:hAnsi="Arial" w:cs="Arial"/>
          <w:sz w:val="23"/>
          <w:szCs w:val="23"/>
        </w:rPr>
        <w:tab/>
        <w:t xml:space="preserve">O participante votará na mesa receptora em que estiver incluído o seu nome, conforme listas a serem divulgadas pela Comissão Eleitoral até o dia </w:t>
      </w:r>
      <w:r w:rsidR="00036DCA" w:rsidRPr="00B60BE8">
        <w:rPr>
          <w:rFonts w:ascii="Arial" w:hAnsi="Arial" w:cs="Arial"/>
          <w:sz w:val="23"/>
          <w:szCs w:val="23"/>
          <w:highlight w:val="yellow"/>
        </w:rPr>
        <w:t>1</w:t>
      </w:r>
      <w:r w:rsidR="00952A25" w:rsidRPr="00B60BE8">
        <w:rPr>
          <w:rFonts w:ascii="Arial" w:hAnsi="Arial" w:cs="Arial"/>
          <w:sz w:val="23"/>
          <w:szCs w:val="23"/>
          <w:highlight w:val="yellow"/>
        </w:rPr>
        <w:t>5</w:t>
      </w:r>
      <w:r w:rsidR="00B97AB2" w:rsidRPr="00B60BE8">
        <w:rPr>
          <w:rFonts w:ascii="Arial" w:hAnsi="Arial" w:cs="Arial"/>
          <w:sz w:val="23"/>
          <w:szCs w:val="23"/>
          <w:highlight w:val="yellow"/>
        </w:rPr>
        <w:t xml:space="preserve"> de </w:t>
      </w:r>
      <w:r w:rsidR="00952A25" w:rsidRPr="00B60BE8">
        <w:rPr>
          <w:rFonts w:ascii="Arial" w:hAnsi="Arial" w:cs="Arial"/>
          <w:sz w:val="23"/>
          <w:szCs w:val="23"/>
          <w:highlight w:val="yellow"/>
        </w:rPr>
        <w:t>dezembro</w:t>
      </w:r>
      <w:r w:rsidR="00B97AB2" w:rsidRPr="00B60BE8">
        <w:rPr>
          <w:rFonts w:ascii="Arial" w:hAnsi="Arial" w:cs="Arial"/>
          <w:sz w:val="23"/>
          <w:szCs w:val="23"/>
          <w:highlight w:val="yellow"/>
        </w:rPr>
        <w:t xml:space="preserve"> </w:t>
      </w:r>
      <w:r w:rsidRPr="00B60BE8">
        <w:rPr>
          <w:rFonts w:ascii="Arial" w:hAnsi="Arial" w:cs="Arial"/>
          <w:sz w:val="23"/>
          <w:szCs w:val="23"/>
          <w:highlight w:val="yellow"/>
        </w:rPr>
        <w:t>de 20</w:t>
      </w:r>
      <w:r w:rsidR="00036DCA" w:rsidRPr="00B60BE8">
        <w:rPr>
          <w:rFonts w:ascii="Arial" w:hAnsi="Arial" w:cs="Arial"/>
          <w:sz w:val="23"/>
          <w:szCs w:val="23"/>
          <w:highlight w:val="yellow"/>
        </w:rPr>
        <w:t>16</w:t>
      </w:r>
      <w:r w:rsidRPr="00B60BE8">
        <w:rPr>
          <w:rFonts w:ascii="Arial" w:hAnsi="Arial" w:cs="Arial"/>
          <w:sz w:val="23"/>
          <w:szCs w:val="23"/>
          <w:highlight w:val="yellow"/>
        </w:rPr>
        <w:t xml:space="preserve"> (</w:t>
      </w:r>
      <w:r w:rsidR="00B97AB2" w:rsidRPr="00B60BE8">
        <w:rPr>
          <w:rFonts w:ascii="Arial" w:hAnsi="Arial" w:cs="Arial"/>
          <w:sz w:val="23"/>
          <w:szCs w:val="23"/>
          <w:highlight w:val="yellow"/>
        </w:rPr>
        <w:t>Quart</w:t>
      </w:r>
      <w:r w:rsidRPr="00B60BE8">
        <w:rPr>
          <w:rFonts w:ascii="Arial" w:hAnsi="Arial" w:cs="Arial"/>
          <w:sz w:val="23"/>
          <w:szCs w:val="23"/>
          <w:highlight w:val="yellow"/>
        </w:rPr>
        <w:t>a-feira).</w:t>
      </w:r>
    </w:p>
    <w:p w:rsidR="009D0B5D" w:rsidRPr="009C6F87" w:rsidRDefault="009D0B5D">
      <w:pPr>
        <w:pStyle w:val="Cabealho"/>
        <w:tabs>
          <w:tab w:val="clear" w:pos="4419"/>
          <w:tab w:val="clear" w:pos="8838"/>
          <w:tab w:val="left" w:pos="567"/>
          <w:tab w:val="left" w:pos="993"/>
          <w:tab w:val="left" w:pos="1276"/>
          <w:tab w:val="left" w:pos="1843"/>
        </w:tabs>
        <w:jc w:val="both"/>
        <w:rPr>
          <w:rFonts w:ascii="Arial" w:hAnsi="Arial" w:cs="Arial"/>
          <w:sz w:val="23"/>
          <w:szCs w:val="23"/>
        </w:rPr>
      </w:pPr>
    </w:p>
    <w:p w:rsidR="009D0B5D" w:rsidRPr="009C6F87" w:rsidRDefault="009D0B5D">
      <w:pPr>
        <w:pStyle w:val="Cabealho"/>
        <w:tabs>
          <w:tab w:val="clear" w:pos="4419"/>
          <w:tab w:val="clear" w:pos="8838"/>
          <w:tab w:val="left" w:pos="567"/>
          <w:tab w:val="left" w:pos="993"/>
          <w:tab w:val="left" w:pos="1276"/>
          <w:tab w:val="left" w:pos="1843"/>
        </w:tabs>
        <w:jc w:val="both"/>
        <w:rPr>
          <w:rFonts w:ascii="Arial" w:hAnsi="Arial" w:cs="Arial"/>
          <w:sz w:val="23"/>
          <w:szCs w:val="23"/>
        </w:rPr>
      </w:pPr>
      <w:r w:rsidRPr="009C6F87">
        <w:rPr>
          <w:rFonts w:ascii="Arial" w:hAnsi="Arial" w:cs="Arial"/>
          <w:b/>
          <w:sz w:val="23"/>
          <w:szCs w:val="23"/>
        </w:rPr>
        <w:t>Art.</w:t>
      </w:r>
      <w:r w:rsidRPr="009C6F87">
        <w:rPr>
          <w:rFonts w:ascii="Arial" w:hAnsi="Arial" w:cs="Arial"/>
          <w:b/>
          <w:sz w:val="23"/>
          <w:szCs w:val="23"/>
        </w:rPr>
        <w:tab/>
        <w:t>11</w:t>
      </w:r>
      <w:r w:rsidRPr="009C6F87">
        <w:rPr>
          <w:rFonts w:ascii="Arial" w:hAnsi="Arial" w:cs="Arial"/>
          <w:b/>
          <w:sz w:val="23"/>
          <w:szCs w:val="23"/>
          <w:u w:val="single"/>
          <w:vertAlign w:val="superscript"/>
        </w:rPr>
        <w:t>o</w:t>
      </w:r>
      <w:r w:rsidRPr="009C6F87">
        <w:rPr>
          <w:rFonts w:ascii="Arial" w:hAnsi="Arial" w:cs="Arial"/>
          <w:sz w:val="23"/>
          <w:szCs w:val="23"/>
        </w:rPr>
        <w:tab/>
        <w:t>-</w:t>
      </w:r>
      <w:r w:rsidRPr="009C6F87">
        <w:rPr>
          <w:rFonts w:ascii="Arial" w:hAnsi="Arial" w:cs="Arial"/>
          <w:sz w:val="23"/>
          <w:szCs w:val="23"/>
        </w:rPr>
        <w:tab/>
        <w:t>São participantes da consulta:</w:t>
      </w:r>
    </w:p>
    <w:p w:rsidR="009D0B5D" w:rsidRPr="009C6F87" w:rsidRDefault="009D0B5D">
      <w:pPr>
        <w:pStyle w:val="Cabealho"/>
        <w:tabs>
          <w:tab w:val="clear" w:pos="4419"/>
          <w:tab w:val="clear" w:pos="8838"/>
          <w:tab w:val="left" w:pos="567"/>
          <w:tab w:val="left" w:pos="993"/>
          <w:tab w:val="left" w:pos="1276"/>
          <w:tab w:val="left" w:pos="1843"/>
        </w:tabs>
        <w:jc w:val="both"/>
        <w:rPr>
          <w:rFonts w:ascii="Arial" w:hAnsi="Arial" w:cs="Arial"/>
          <w:sz w:val="23"/>
          <w:szCs w:val="23"/>
        </w:rPr>
      </w:pPr>
    </w:p>
    <w:p w:rsidR="009D0B5D" w:rsidRPr="009C6F87" w:rsidRDefault="009D0B5D">
      <w:pPr>
        <w:pStyle w:val="Cabealho"/>
        <w:numPr>
          <w:ilvl w:val="0"/>
          <w:numId w:val="9"/>
        </w:numPr>
        <w:tabs>
          <w:tab w:val="clear" w:pos="4419"/>
          <w:tab w:val="clear" w:pos="8838"/>
          <w:tab w:val="left" w:pos="570"/>
          <w:tab w:val="left" w:pos="993"/>
          <w:tab w:val="left" w:pos="1276"/>
          <w:tab w:val="left" w:pos="1843"/>
        </w:tabs>
        <w:ind w:left="570"/>
        <w:jc w:val="both"/>
        <w:rPr>
          <w:rFonts w:ascii="Arial" w:hAnsi="Arial" w:cs="Arial"/>
          <w:sz w:val="23"/>
          <w:szCs w:val="23"/>
        </w:rPr>
      </w:pPr>
      <w:proofErr w:type="gramStart"/>
      <w:r w:rsidRPr="009C6F87">
        <w:rPr>
          <w:rFonts w:ascii="Arial" w:hAnsi="Arial" w:cs="Arial"/>
          <w:sz w:val="23"/>
          <w:szCs w:val="23"/>
        </w:rPr>
        <w:t>todos</w:t>
      </w:r>
      <w:proofErr w:type="gramEnd"/>
      <w:r w:rsidRPr="009C6F87">
        <w:rPr>
          <w:rFonts w:ascii="Arial" w:hAnsi="Arial" w:cs="Arial"/>
          <w:sz w:val="23"/>
          <w:szCs w:val="23"/>
        </w:rPr>
        <w:t xml:space="preserve"> os alunos regularmente matriculados nos cursos de graduação de Engenharia do CTUFES, alunos de Ciência da Computação e do curso de Tecnologia </w:t>
      </w:r>
      <w:r w:rsidR="00036DCA">
        <w:rPr>
          <w:rFonts w:ascii="Arial" w:hAnsi="Arial" w:cs="Arial"/>
          <w:sz w:val="23"/>
          <w:szCs w:val="23"/>
        </w:rPr>
        <w:t>de Manutenção Industrial</w:t>
      </w:r>
      <w:r w:rsidRPr="009C6F87">
        <w:rPr>
          <w:rFonts w:ascii="Arial" w:hAnsi="Arial" w:cs="Arial"/>
          <w:sz w:val="23"/>
          <w:szCs w:val="23"/>
        </w:rPr>
        <w:t xml:space="preserve"> da UFES.</w:t>
      </w:r>
    </w:p>
    <w:p w:rsidR="009D0B5D" w:rsidRPr="009C6F87" w:rsidRDefault="009D0B5D">
      <w:pPr>
        <w:pStyle w:val="Cabealho"/>
        <w:tabs>
          <w:tab w:val="clear" w:pos="4419"/>
          <w:tab w:val="clear" w:pos="8838"/>
          <w:tab w:val="left" w:pos="567"/>
          <w:tab w:val="left" w:pos="993"/>
          <w:tab w:val="left" w:pos="1276"/>
          <w:tab w:val="left" w:pos="1843"/>
        </w:tabs>
        <w:jc w:val="both"/>
        <w:rPr>
          <w:rFonts w:ascii="Arial" w:hAnsi="Arial" w:cs="Arial"/>
          <w:sz w:val="23"/>
          <w:szCs w:val="23"/>
        </w:rPr>
      </w:pPr>
    </w:p>
    <w:p w:rsidR="009D0B5D" w:rsidRPr="009C6F87" w:rsidRDefault="009D0B5D">
      <w:pPr>
        <w:pStyle w:val="Cabealho"/>
        <w:numPr>
          <w:ilvl w:val="0"/>
          <w:numId w:val="9"/>
        </w:numPr>
        <w:tabs>
          <w:tab w:val="clear" w:pos="4419"/>
          <w:tab w:val="clear" w:pos="8838"/>
          <w:tab w:val="left" w:pos="570"/>
          <w:tab w:val="left" w:pos="993"/>
          <w:tab w:val="left" w:pos="1276"/>
          <w:tab w:val="left" w:pos="1843"/>
        </w:tabs>
        <w:ind w:left="570"/>
        <w:jc w:val="both"/>
        <w:rPr>
          <w:rFonts w:ascii="Arial" w:hAnsi="Arial" w:cs="Arial"/>
          <w:sz w:val="23"/>
          <w:szCs w:val="23"/>
        </w:rPr>
      </w:pPr>
      <w:r w:rsidRPr="009C6F87">
        <w:rPr>
          <w:rFonts w:ascii="Arial" w:hAnsi="Arial" w:cs="Arial"/>
          <w:sz w:val="23"/>
          <w:szCs w:val="23"/>
        </w:rPr>
        <w:lastRenderedPageBreak/>
        <w:t xml:space="preserve">Todos os alunos regularmente matriculados nos cursos de pós-graduação stricto sensu do CTUFES. </w:t>
      </w:r>
    </w:p>
    <w:p w:rsidR="00B97AB2" w:rsidRDefault="00B97AB2" w:rsidP="00B97AB2">
      <w:pPr>
        <w:pStyle w:val="PargrafodaLista"/>
        <w:rPr>
          <w:rFonts w:ascii="Arial" w:hAnsi="Arial" w:cs="Arial"/>
          <w:sz w:val="23"/>
          <w:szCs w:val="23"/>
        </w:rPr>
      </w:pPr>
    </w:p>
    <w:p w:rsidR="009D0B5D" w:rsidRPr="009C6F87" w:rsidRDefault="009D0B5D">
      <w:pPr>
        <w:pStyle w:val="Cabealho"/>
        <w:numPr>
          <w:ilvl w:val="0"/>
          <w:numId w:val="9"/>
        </w:numPr>
        <w:tabs>
          <w:tab w:val="clear" w:pos="4419"/>
          <w:tab w:val="clear" w:pos="8838"/>
          <w:tab w:val="left" w:pos="570"/>
          <w:tab w:val="left" w:pos="993"/>
          <w:tab w:val="left" w:pos="1276"/>
          <w:tab w:val="left" w:pos="1843"/>
        </w:tabs>
        <w:ind w:left="570"/>
        <w:jc w:val="both"/>
        <w:rPr>
          <w:rFonts w:ascii="Arial" w:hAnsi="Arial" w:cs="Arial"/>
          <w:sz w:val="23"/>
          <w:szCs w:val="23"/>
        </w:rPr>
      </w:pPr>
      <w:proofErr w:type="gramStart"/>
      <w:r w:rsidRPr="009C6F87">
        <w:rPr>
          <w:rFonts w:ascii="Arial" w:hAnsi="Arial" w:cs="Arial"/>
          <w:sz w:val="23"/>
          <w:szCs w:val="23"/>
        </w:rPr>
        <w:t>todos</w:t>
      </w:r>
      <w:proofErr w:type="gramEnd"/>
      <w:r w:rsidRPr="009C6F87">
        <w:rPr>
          <w:rFonts w:ascii="Arial" w:hAnsi="Arial" w:cs="Arial"/>
          <w:sz w:val="23"/>
          <w:szCs w:val="23"/>
        </w:rPr>
        <w:t xml:space="preserve"> os servidores Técnico-administrativos do quadro permanente em efetivo exercício lotados no CTUFES, incluindo os que estiverem afastados.</w:t>
      </w:r>
    </w:p>
    <w:p w:rsidR="00B97AB2" w:rsidRDefault="00B97AB2" w:rsidP="00B97AB2">
      <w:pPr>
        <w:pStyle w:val="PargrafodaLista"/>
        <w:rPr>
          <w:rFonts w:ascii="Arial" w:hAnsi="Arial" w:cs="Arial"/>
          <w:sz w:val="23"/>
          <w:szCs w:val="23"/>
        </w:rPr>
      </w:pPr>
    </w:p>
    <w:p w:rsidR="009D0B5D" w:rsidRPr="009C6F87" w:rsidRDefault="009D0B5D">
      <w:pPr>
        <w:pStyle w:val="Cabealho"/>
        <w:tabs>
          <w:tab w:val="clear" w:pos="4419"/>
          <w:tab w:val="clear" w:pos="8838"/>
          <w:tab w:val="left" w:pos="993"/>
          <w:tab w:val="left" w:pos="1276"/>
          <w:tab w:val="left" w:pos="1843"/>
        </w:tabs>
        <w:jc w:val="both"/>
        <w:rPr>
          <w:rFonts w:ascii="Arial" w:hAnsi="Arial" w:cs="Arial"/>
          <w:sz w:val="23"/>
          <w:szCs w:val="23"/>
        </w:rPr>
      </w:pPr>
    </w:p>
    <w:p w:rsidR="009D0B5D" w:rsidRPr="009C6F87" w:rsidRDefault="009D0B5D">
      <w:pPr>
        <w:pStyle w:val="Cabealho"/>
        <w:numPr>
          <w:ilvl w:val="0"/>
          <w:numId w:val="9"/>
        </w:numPr>
        <w:tabs>
          <w:tab w:val="clear" w:pos="4419"/>
          <w:tab w:val="clear" w:pos="8838"/>
          <w:tab w:val="left" w:pos="570"/>
          <w:tab w:val="left" w:pos="993"/>
          <w:tab w:val="left" w:pos="1276"/>
          <w:tab w:val="left" w:pos="1843"/>
        </w:tabs>
        <w:ind w:left="570"/>
        <w:jc w:val="both"/>
        <w:rPr>
          <w:rFonts w:ascii="Arial" w:hAnsi="Arial" w:cs="Arial"/>
          <w:sz w:val="23"/>
          <w:szCs w:val="23"/>
        </w:rPr>
      </w:pPr>
      <w:proofErr w:type="gramStart"/>
      <w:r w:rsidRPr="009C6F87">
        <w:rPr>
          <w:rFonts w:ascii="Arial" w:hAnsi="Arial" w:cs="Arial"/>
          <w:sz w:val="23"/>
          <w:szCs w:val="23"/>
        </w:rPr>
        <w:t>todos</w:t>
      </w:r>
      <w:proofErr w:type="gramEnd"/>
      <w:r w:rsidRPr="009C6F87">
        <w:rPr>
          <w:rFonts w:ascii="Arial" w:hAnsi="Arial" w:cs="Arial"/>
          <w:sz w:val="23"/>
          <w:szCs w:val="23"/>
        </w:rPr>
        <w:t xml:space="preserve"> os professores do quadro permanente em efetivo exercício</w:t>
      </w:r>
      <w:r w:rsidRPr="009C6F87">
        <w:rPr>
          <w:rFonts w:ascii="Arial" w:hAnsi="Arial" w:cs="Arial"/>
          <w:b/>
          <w:sz w:val="23"/>
          <w:szCs w:val="23"/>
        </w:rPr>
        <w:t xml:space="preserve"> </w:t>
      </w:r>
      <w:r w:rsidRPr="009C6F87">
        <w:rPr>
          <w:rFonts w:ascii="Arial" w:hAnsi="Arial" w:cs="Arial"/>
          <w:sz w:val="23"/>
          <w:szCs w:val="23"/>
        </w:rPr>
        <w:t xml:space="preserve">lotados nos Departamentos do Centro Tecnológico, incluindo os professores que estiverem afastados. </w:t>
      </w:r>
      <w:r w:rsidRPr="009C6F87">
        <w:rPr>
          <w:rFonts w:ascii="Arial" w:hAnsi="Arial" w:cs="Arial"/>
          <w:sz w:val="23"/>
          <w:szCs w:val="23"/>
        </w:rPr>
        <w:tab/>
      </w:r>
    </w:p>
    <w:p w:rsidR="00B97AB2" w:rsidRDefault="00B97AB2" w:rsidP="00B97AB2">
      <w:pPr>
        <w:pStyle w:val="PargrafodaLista"/>
        <w:rPr>
          <w:rFonts w:ascii="Arial" w:hAnsi="Arial" w:cs="Arial"/>
          <w:sz w:val="23"/>
          <w:szCs w:val="23"/>
        </w:rPr>
      </w:pPr>
    </w:p>
    <w:p w:rsidR="009C6F87" w:rsidRPr="009C6F87" w:rsidRDefault="009C6F87">
      <w:pPr>
        <w:pStyle w:val="Cabealho"/>
        <w:tabs>
          <w:tab w:val="clear" w:pos="4419"/>
          <w:tab w:val="clear" w:pos="8838"/>
          <w:tab w:val="left" w:pos="993"/>
          <w:tab w:val="left" w:pos="1276"/>
          <w:tab w:val="left" w:pos="1843"/>
        </w:tabs>
        <w:jc w:val="both"/>
        <w:rPr>
          <w:rFonts w:ascii="Arial" w:hAnsi="Arial" w:cs="Arial"/>
          <w:sz w:val="23"/>
          <w:szCs w:val="23"/>
        </w:rPr>
      </w:pPr>
    </w:p>
    <w:p w:rsidR="009D0B5D" w:rsidRPr="009C6F87" w:rsidRDefault="009D0B5D">
      <w:pPr>
        <w:pStyle w:val="Cabealho"/>
        <w:tabs>
          <w:tab w:val="clear" w:pos="4419"/>
          <w:tab w:val="clear" w:pos="8838"/>
          <w:tab w:val="left" w:pos="567"/>
          <w:tab w:val="left" w:pos="993"/>
          <w:tab w:val="left" w:pos="1276"/>
          <w:tab w:val="left" w:pos="1843"/>
        </w:tabs>
        <w:jc w:val="both"/>
        <w:rPr>
          <w:rFonts w:ascii="Arial" w:hAnsi="Arial" w:cs="Arial"/>
          <w:sz w:val="23"/>
          <w:szCs w:val="23"/>
        </w:rPr>
      </w:pPr>
      <w:r w:rsidRPr="009C6F87">
        <w:rPr>
          <w:rFonts w:ascii="Arial" w:hAnsi="Arial" w:cs="Arial"/>
          <w:b/>
          <w:sz w:val="23"/>
          <w:szCs w:val="23"/>
        </w:rPr>
        <w:t>Art.</w:t>
      </w:r>
      <w:r w:rsidRPr="009C6F87">
        <w:rPr>
          <w:rFonts w:ascii="Arial" w:hAnsi="Arial" w:cs="Arial"/>
          <w:b/>
          <w:sz w:val="23"/>
          <w:szCs w:val="23"/>
        </w:rPr>
        <w:tab/>
        <w:t>12</w:t>
      </w:r>
      <w:r w:rsidRPr="009C6F87">
        <w:rPr>
          <w:rFonts w:ascii="Arial" w:hAnsi="Arial" w:cs="Arial"/>
          <w:b/>
          <w:sz w:val="23"/>
          <w:szCs w:val="23"/>
          <w:u w:val="single"/>
          <w:vertAlign w:val="superscript"/>
        </w:rPr>
        <w:t>o</w:t>
      </w:r>
      <w:r w:rsidRPr="009C6F87">
        <w:rPr>
          <w:rFonts w:ascii="Arial" w:hAnsi="Arial" w:cs="Arial"/>
          <w:sz w:val="23"/>
          <w:szCs w:val="23"/>
        </w:rPr>
        <w:tab/>
        <w:t>-</w:t>
      </w:r>
      <w:r w:rsidRPr="009C6F87">
        <w:rPr>
          <w:rFonts w:ascii="Arial" w:hAnsi="Arial" w:cs="Arial"/>
          <w:sz w:val="23"/>
          <w:szCs w:val="23"/>
        </w:rPr>
        <w:tab/>
        <w:t>O processo de votação será o processo convencional de utilização de cédula oficial e urnas para depósito dos votos.</w:t>
      </w:r>
    </w:p>
    <w:p w:rsidR="00AA0B81" w:rsidRDefault="00AA0B81">
      <w:pPr>
        <w:pStyle w:val="Cabealho"/>
        <w:tabs>
          <w:tab w:val="clear" w:pos="4419"/>
          <w:tab w:val="clear" w:pos="8838"/>
          <w:tab w:val="left" w:pos="567"/>
          <w:tab w:val="left" w:pos="993"/>
          <w:tab w:val="left" w:pos="1276"/>
          <w:tab w:val="left" w:pos="1843"/>
        </w:tabs>
        <w:jc w:val="both"/>
        <w:rPr>
          <w:rFonts w:ascii="Arial" w:hAnsi="Arial" w:cs="Arial"/>
          <w:b/>
          <w:sz w:val="23"/>
          <w:szCs w:val="23"/>
        </w:rPr>
      </w:pPr>
    </w:p>
    <w:p w:rsidR="009D0B5D" w:rsidRPr="009C6F87" w:rsidRDefault="009D0B5D">
      <w:pPr>
        <w:pStyle w:val="Cabealho"/>
        <w:tabs>
          <w:tab w:val="clear" w:pos="4419"/>
          <w:tab w:val="clear" w:pos="8838"/>
          <w:tab w:val="left" w:pos="567"/>
          <w:tab w:val="left" w:pos="993"/>
          <w:tab w:val="left" w:pos="1276"/>
          <w:tab w:val="left" w:pos="1843"/>
        </w:tabs>
        <w:jc w:val="both"/>
        <w:rPr>
          <w:rFonts w:ascii="Arial" w:hAnsi="Arial" w:cs="Arial"/>
          <w:sz w:val="23"/>
          <w:szCs w:val="23"/>
        </w:rPr>
      </w:pPr>
      <w:r w:rsidRPr="009C6F87">
        <w:rPr>
          <w:rFonts w:ascii="Arial" w:hAnsi="Arial" w:cs="Arial"/>
          <w:b/>
          <w:sz w:val="23"/>
          <w:szCs w:val="23"/>
        </w:rPr>
        <w:t>Art.</w:t>
      </w:r>
      <w:r w:rsidRPr="009C6F87">
        <w:rPr>
          <w:rFonts w:ascii="Arial" w:hAnsi="Arial" w:cs="Arial"/>
          <w:b/>
          <w:sz w:val="23"/>
          <w:szCs w:val="23"/>
        </w:rPr>
        <w:tab/>
        <w:t>13</w:t>
      </w:r>
      <w:r w:rsidRPr="009C6F87">
        <w:rPr>
          <w:rFonts w:ascii="Arial" w:hAnsi="Arial" w:cs="Arial"/>
          <w:b/>
          <w:sz w:val="23"/>
          <w:szCs w:val="23"/>
          <w:u w:val="single"/>
          <w:vertAlign w:val="superscript"/>
        </w:rPr>
        <w:t>o</w:t>
      </w:r>
      <w:r w:rsidRPr="009C6F87">
        <w:rPr>
          <w:rFonts w:ascii="Arial" w:hAnsi="Arial" w:cs="Arial"/>
          <w:sz w:val="23"/>
          <w:szCs w:val="23"/>
        </w:rPr>
        <w:tab/>
        <w:t>-</w:t>
      </w:r>
      <w:r w:rsidRPr="009C6F87">
        <w:rPr>
          <w:rFonts w:ascii="Arial" w:hAnsi="Arial" w:cs="Arial"/>
          <w:sz w:val="23"/>
          <w:szCs w:val="23"/>
        </w:rPr>
        <w:tab/>
        <w:t>O sigilo do voto será assegurado por isolamento do eleitor em cabine indevassável, através:</w:t>
      </w:r>
    </w:p>
    <w:p w:rsidR="009D0B5D" w:rsidRPr="009C6F87" w:rsidRDefault="009D0B5D">
      <w:pPr>
        <w:pStyle w:val="Cabealho"/>
        <w:tabs>
          <w:tab w:val="clear" w:pos="4419"/>
          <w:tab w:val="clear" w:pos="8838"/>
          <w:tab w:val="left" w:pos="567"/>
          <w:tab w:val="left" w:pos="993"/>
          <w:tab w:val="left" w:pos="1276"/>
          <w:tab w:val="left" w:pos="1843"/>
        </w:tabs>
        <w:jc w:val="both"/>
        <w:rPr>
          <w:rFonts w:ascii="Arial" w:hAnsi="Arial" w:cs="Arial"/>
          <w:sz w:val="23"/>
          <w:szCs w:val="23"/>
        </w:rPr>
      </w:pPr>
    </w:p>
    <w:p w:rsidR="009D0B5D" w:rsidRPr="009C6F87" w:rsidRDefault="009D0B5D">
      <w:pPr>
        <w:pStyle w:val="Cabealho"/>
        <w:numPr>
          <w:ilvl w:val="0"/>
          <w:numId w:val="7"/>
        </w:numPr>
        <w:tabs>
          <w:tab w:val="clear" w:pos="4419"/>
          <w:tab w:val="clear" w:pos="8838"/>
          <w:tab w:val="left" w:pos="570"/>
          <w:tab w:val="left" w:pos="1276"/>
          <w:tab w:val="left" w:pos="1843"/>
        </w:tabs>
        <w:ind w:left="570"/>
        <w:jc w:val="both"/>
        <w:rPr>
          <w:rFonts w:ascii="Arial" w:hAnsi="Arial" w:cs="Arial"/>
          <w:sz w:val="23"/>
          <w:szCs w:val="23"/>
        </w:rPr>
      </w:pPr>
      <w:r w:rsidRPr="009C6F87">
        <w:rPr>
          <w:rFonts w:ascii="Arial" w:hAnsi="Arial" w:cs="Arial"/>
          <w:sz w:val="23"/>
          <w:szCs w:val="23"/>
        </w:rPr>
        <w:t>Do uso de cédula oficial, contendo por chapa</w:t>
      </w:r>
      <w:r w:rsidR="00AA0B81">
        <w:rPr>
          <w:rFonts w:ascii="Arial" w:hAnsi="Arial" w:cs="Arial"/>
          <w:sz w:val="23"/>
          <w:szCs w:val="23"/>
        </w:rPr>
        <w:t>,</w:t>
      </w:r>
      <w:r w:rsidRPr="009C6F87">
        <w:rPr>
          <w:rFonts w:ascii="Arial" w:hAnsi="Arial" w:cs="Arial"/>
          <w:sz w:val="23"/>
          <w:szCs w:val="23"/>
        </w:rPr>
        <w:t xml:space="preserve"> os nomes dos candidatos a Diretor e Vice-Diretor do CTUFES em ordem resultante de sorteio a ser efetuado em data e local a ser definido pela comissão eleitoral;</w:t>
      </w:r>
    </w:p>
    <w:p w:rsidR="009D0B5D" w:rsidRPr="009C6F87" w:rsidRDefault="009D0B5D">
      <w:pPr>
        <w:pStyle w:val="Cabealho"/>
        <w:tabs>
          <w:tab w:val="clear" w:pos="4419"/>
          <w:tab w:val="clear" w:pos="8838"/>
          <w:tab w:val="left" w:pos="567"/>
          <w:tab w:val="left" w:pos="1276"/>
          <w:tab w:val="left" w:pos="1843"/>
        </w:tabs>
        <w:jc w:val="both"/>
        <w:rPr>
          <w:rFonts w:ascii="Arial" w:hAnsi="Arial" w:cs="Arial"/>
          <w:sz w:val="23"/>
          <w:szCs w:val="23"/>
        </w:rPr>
      </w:pPr>
    </w:p>
    <w:p w:rsidR="009D0B5D" w:rsidRPr="009C6F87" w:rsidRDefault="009D0B5D">
      <w:pPr>
        <w:pStyle w:val="Cabealho"/>
        <w:numPr>
          <w:ilvl w:val="0"/>
          <w:numId w:val="7"/>
        </w:numPr>
        <w:tabs>
          <w:tab w:val="clear" w:pos="4419"/>
          <w:tab w:val="clear" w:pos="8838"/>
          <w:tab w:val="left" w:pos="570"/>
          <w:tab w:val="left" w:pos="993"/>
          <w:tab w:val="left" w:pos="1276"/>
          <w:tab w:val="left" w:pos="1843"/>
        </w:tabs>
        <w:ind w:left="570"/>
        <w:jc w:val="both"/>
        <w:rPr>
          <w:rFonts w:ascii="Arial" w:hAnsi="Arial" w:cs="Arial"/>
          <w:sz w:val="23"/>
          <w:szCs w:val="23"/>
        </w:rPr>
      </w:pPr>
      <w:r w:rsidRPr="009C6F87">
        <w:rPr>
          <w:rFonts w:ascii="Arial" w:hAnsi="Arial" w:cs="Arial"/>
          <w:sz w:val="23"/>
          <w:szCs w:val="23"/>
        </w:rPr>
        <w:t>Da verificação da cédula oficial a vista de rubricas;</w:t>
      </w:r>
    </w:p>
    <w:p w:rsidR="00B97AB2" w:rsidRDefault="00B97AB2" w:rsidP="00B97AB2">
      <w:pPr>
        <w:pStyle w:val="PargrafodaLista"/>
        <w:rPr>
          <w:rFonts w:ascii="Arial" w:hAnsi="Arial" w:cs="Arial"/>
          <w:sz w:val="23"/>
          <w:szCs w:val="23"/>
        </w:rPr>
      </w:pPr>
    </w:p>
    <w:p w:rsidR="009D0B5D" w:rsidRPr="009C6F87" w:rsidRDefault="009D0B5D">
      <w:pPr>
        <w:pStyle w:val="Cabealho"/>
        <w:tabs>
          <w:tab w:val="clear" w:pos="4419"/>
          <w:tab w:val="clear" w:pos="8838"/>
          <w:tab w:val="left" w:pos="567"/>
          <w:tab w:val="left" w:pos="993"/>
          <w:tab w:val="left" w:pos="1276"/>
          <w:tab w:val="left" w:pos="1843"/>
        </w:tabs>
        <w:jc w:val="both"/>
        <w:rPr>
          <w:rFonts w:ascii="Arial" w:hAnsi="Arial" w:cs="Arial"/>
          <w:sz w:val="23"/>
          <w:szCs w:val="23"/>
        </w:rPr>
      </w:pPr>
    </w:p>
    <w:p w:rsidR="009D0B5D" w:rsidRPr="009C6F87" w:rsidRDefault="009D0B5D">
      <w:pPr>
        <w:pStyle w:val="Cabealho"/>
        <w:numPr>
          <w:ilvl w:val="0"/>
          <w:numId w:val="7"/>
        </w:numPr>
        <w:tabs>
          <w:tab w:val="clear" w:pos="4419"/>
          <w:tab w:val="clear" w:pos="8838"/>
          <w:tab w:val="left" w:pos="570"/>
          <w:tab w:val="left" w:pos="993"/>
          <w:tab w:val="left" w:pos="1276"/>
          <w:tab w:val="left" w:pos="1843"/>
        </w:tabs>
        <w:ind w:left="570"/>
        <w:jc w:val="both"/>
        <w:rPr>
          <w:rFonts w:ascii="Arial" w:hAnsi="Arial" w:cs="Arial"/>
          <w:sz w:val="23"/>
          <w:szCs w:val="23"/>
        </w:rPr>
      </w:pPr>
      <w:r w:rsidRPr="009C6F87">
        <w:rPr>
          <w:rFonts w:ascii="Arial" w:hAnsi="Arial" w:cs="Arial"/>
          <w:sz w:val="23"/>
          <w:szCs w:val="23"/>
        </w:rPr>
        <w:t>Do emprego de urna que assegure a inviolabilidade do voto.</w:t>
      </w:r>
    </w:p>
    <w:p w:rsidR="00B97AB2" w:rsidRDefault="00B97AB2" w:rsidP="00B97AB2">
      <w:pPr>
        <w:pStyle w:val="PargrafodaLista"/>
        <w:rPr>
          <w:rFonts w:ascii="Arial" w:hAnsi="Arial" w:cs="Arial"/>
          <w:sz w:val="23"/>
          <w:szCs w:val="23"/>
        </w:rPr>
      </w:pPr>
    </w:p>
    <w:p w:rsidR="009D0B5D" w:rsidRPr="009C6F87" w:rsidRDefault="009D0B5D">
      <w:pPr>
        <w:pStyle w:val="Cabealho"/>
        <w:tabs>
          <w:tab w:val="clear" w:pos="4419"/>
          <w:tab w:val="clear" w:pos="8838"/>
          <w:tab w:val="left" w:pos="567"/>
          <w:tab w:val="left" w:pos="993"/>
          <w:tab w:val="left" w:pos="1276"/>
          <w:tab w:val="left" w:pos="1843"/>
        </w:tabs>
        <w:jc w:val="both"/>
        <w:rPr>
          <w:rFonts w:ascii="Arial" w:hAnsi="Arial" w:cs="Arial"/>
          <w:sz w:val="23"/>
          <w:szCs w:val="23"/>
        </w:rPr>
      </w:pPr>
    </w:p>
    <w:p w:rsidR="009D0B5D" w:rsidRPr="009C6F87" w:rsidRDefault="009D0B5D">
      <w:pPr>
        <w:pStyle w:val="Cabealho"/>
        <w:tabs>
          <w:tab w:val="clear" w:pos="4419"/>
          <w:tab w:val="clear" w:pos="8838"/>
          <w:tab w:val="left" w:pos="567"/>
          <w:tab w:val="left" w:pos="993"/>
          <w:tab w:val="left" w:pos="1276"/>
          <w:tab w:val="left" w:pos="1843"/>
        </w:tabs>
        <w:jc w:val="both"/>
        <w:rPr>
          <w:rFonts w:ascii="Arial" w:hAnsi="Arial" w:cs="Arial"/>
          <w:sz w:val="23"/>
          <w:szCs w:val="23"/>
        </w:rPr>
      </w:pPr>
      <w:r w:rsidRPr="009C6F87">
        <w:rPr>
          <w:rFonts w:ascii="Arial" w:hAnsi="Arial" w:cs="Arial"/>
          <w:b/>
          <w:sz w:val="23"/>
          <w:szCs w:val="23"/>
        </w:rPr>
        <w:t>Art.</w:t>
      </w:r>
      <w:r w:rsidRPr="009C6F87">
        <w:rPr>
          <w:rFonts w:ascii="Arial" w:hAnsi="Arial" w:cs="Arial"/>
          <w:b/>
          <w:sz w:val="23"/>
          <w:szCs w:val="23"/>
        </w:rPr>
        <w:tab/>
        <w:t>14</w:t>
      </w:r>
      <w:r w:rsidRPr="009C6F87">
        <w:rPr>
          <w:rFonts w:ascii="Arial" w:hAnsi="Arial" w:cs="Arial"/>
          <w:b/>
          <w:sz w:val="23"/>
          <w:szCs w:val="23"/>
          <w:u w:val="single"/>
          <w:vertAlign w:val="superscript"/>
        </w:rPr>
        <w:t>o</w:t>
      </w:r>
      <w:r w:rsidRPr="009C6F87">
        <w:rPr>
          <w:rFonts w:ascii="Arial" w:hAnsi="Arial" w:cs="Arial"/>
          <w:sz w:val="23"/>
          <w:szCs w:val="23"/>
        </w:rPr>
        <w:tab/>
        <w:t>-</w:t>
      </w:r>
      <w:r w:rsidRPr="009C6F87">
        <w:rPr>
          <w:rFonts w:ascii="Arial" w:hAnsi="Arial" w:cs="Arial"/>
          <w:sz w:val="23"/>
          <w:szCs w:val="23"/>
        </w:rPr>
        <w:tab/>
        <w:t xml:space="preserve">Cada indivíduo tem direito a votar apenas uma vez, independentemente do número de vinculações que tenha com a UFES. </w:t>
      </w:r>
    </w:p>
    <w:p w:rsidR="009D0B5D" w:rsidRPr="009C6F87" w:rsidRDefault="009D0B5D">
      <w:pPr>
        <w:pStyle w:val="Cabealho"/>
        <w:tabs>
          <w:tab w:val="clear" w:pos="4419"/>
          <w:tab w:val="clear" w:pos="8838"/>
          <w:tab w:val="left" w:pos="567"/>
          <w:tab w:val="left" w:pos="993"/>
          <w:tab w:val="left" w:pos="1276"/>
          <w:tab w:val="left" w:pos="1843"/>
        </w:tabs>
        <w:jc w:val="both"/>
        <w:rPr>
          <w:rFonts w:ascii="Arial" w:hAnsi="Arial" w:cs="Arial"/>
          <w:sz w:val="23"/>
          <w:szCs w:val="23"/>
        </w:rPr>
      </w:pPr>
    </w:p>
    <w:p w:rsidR="009D0B5D" w:rsidRPr="009C6F87" w:rsidRDefault="009D0B5D">
      <w:pPr>
        <w:pStyle w:val="Cabealho"/>
        <w:tabs>
          <w:tab w:val="clear" w:pos="4419"/>
          <w:tab w:val="clear" w:pos="8838"/>
          <w:tab w:val="left" w:pos="0"/>
          <w:tab w:val="left" w:pos="567"/>
          <w:tab w:val="left" w:pos="993"/>
          <w:tab w:val="left" w:pos="1843"/>
        </w:tabs>
        <w:jc w:val="both"/>
        <w:rPr>
          <w:rFonts w:ascii="Arial" w:hAnsi="Arial" w:cs="Arial"/>
          <w:sz w:val="23"/>
          <w:szCs w:val="23"/>
        </w:rPr>
      </w:pPr>
      <w:r w:rsidRPr="009C6F87">
        <w:rPr>
          <w:rFonts w:ascii="Arial" w:hAnsi="Arial" w:cs="Arial"/>
          <w:sz w:val="23"/>
          <w:szCs w:val="23"/>
        </w:rPr>
        <w:t>§</w:t>
      </w:r>
      <w:r w:rsidRPr="009C6F87">
        <w:rPr>
          <w:rFonts w:ascii="Arial" w:hAnsi="Arial" w:cs="Arial"/>
          <w:sz w:val="23"/>
          <w:szCs w:val="23"/>
        </w:rPr>
        <w:tab/>
        <w:t>1</w:t>
      </w:r>
      <w:r w:rsidRPr="009C6F87">
        <w:rPr>
          <w:rFonts w:ascii="Arial" w:hAnsi="Arial" w:cs="Arial"/>
          <w:sz w:val="23"/>
          <w:szCs w:val="23"/>
          <w:u w:val="single"/>
          <w:vertAlign w:val="superscript"/>
        </w:rPr>
        <w:t>o</w:t>
      </w:r>
      <w:r w:rsidRPr="009C6F87">
        <w:rPr>
          <w:rFonts w:ascii="Arial" w:hAnsi="Arial" w:cs="Arial"/>
          <w:sz w:val="23"/>
          <w:szCs w:val="23"/>
        </w:rPr>
        <w:tab/>
        <w:t>-</w:t>
      </w:r>
      <w:r w:rsidRPr="009C6F87">
        <w:rPr>
          <w:rFonts w:ascii="Arial" w:hAnsi="Arial" w:cs="Arial"/>
          <w:sz w:val="23"/>
          <w:szCs w:val="23"/>
        </w:rPr>
        <w:tab/>
        <w:t>Em caso de um mesmo participante da consulta possuir mais de uma vinculação com a Universidade, o seu direito de voto será exercido nas seguintes condições:</w:t>
      </w:r>
    </w:p>
    <w:p w:rsidR="009D0B5D" w:rsidRPr="009C6F87" w:rsidRDefault="009D0B5D">
      <w:pPr>
        <w:pStyle w:val="Cabealho"/>
        <w:tabs>
          <w:tab w:val="clear" w:pos="4419"/>
          <w:tab w:val="clear" w:pos="8838"/>
          <w:tab w:val="left" w:pos="0"/>
          <w:tab w:val="left" w:pos="567"/>
          <w:tab w:val="left" w:pos="993"/>
          <w:tab w:val="left" w:pos="1843"/>
        </w:tabs>
        <w:jc w:val="both"/>
        <w:rPr>
          <w:rFonts w:ascii="Arial" w:hAnsi="Arial" w:cs="Arial"/>
          <w:sz w:val="23"/>
          <w:szCs w:val="23"/>
        </w:rPr>
      </w:pPr>
    </w:p>
    <w:p w:rsidR="009D0B5D" w:rsidRDefault="009D0B5D">
      <w:pPr>
        <w:pStyle w:val="Cabealho"/>
        <w:numPr>
          <w:ilvl w:val="0"/>
          <w:numId w:val="5"/>
        </w:numPr>
        <w:tabs>
          <w:tab w:val="clear" w:pos="4419"/>
          <w:tab w:val="clear" w:pos="8838"/>
          <w:tab w:val="left" w:pos="1263"/>
          <w:tab w:val="left" w:pos="1843"/>
        </w:tabs>
        <w:jc w:val="both"/>
        <w:rPr>
          <w:rFonts w:ascii="Arial" w:hAnsi="Arial" w:cs="Arial"/>
          <w:sz w:val="23"/>
          <w:szCs w:val="23"/>
        </w:rPr>
      </w:pPr>
      <w:proofErr w:type="gramStart"/>
      <w:r w:rsidRPr="009C6F87">
        <w:rPr>
          <w:rFonts w:ascii="Arial" w:hAnsi="Arial" w:cs="Arial"/>
          <w:sz w:val="23"/>
          <w:szCs w:val="23"/>
        </w:rPr>
        <w:t>o</w:t>
      </w:r>
      <w:proofErr w:type="gramEnd"/>
      <w:r w:rsidRPr="009C6F87">
        <w:rPr>
          <w:rFonts w:ascii="Arial" w:hAnsi="Arial" w:cs="Arial"/>
          <w:sz w:val="23"/>
          <w:szCs w:val="23"/>
        </w:rPr>
        <w:t xml:space="preserve"> professor que também for estudante ou servidor técnico administrativo votará como professor;</w:t>
      </w:r>
    </w:p>
    <w:p w:rsidR="00AA0B81" w:rsidRPr="009C6F87" w:rsidRDefault="00AA0B81" w:rsidP="00AA0B81">
      <w:pPr>
        <w:pStyle w:val="Cabealho"/>
        <w:tabs>
          <w:tab w:val="clear" w:pos="4419"/>
          <w:tab w:val="clear" w:pos="8838"/>
          <w:tab w:val="left" w:pos="1843"/>
        </w:tabs>
        <w:ind w:left="543"/>
        <w:jc w:val="both"/>
        <w:rPr>
          <w:rFonts w:ascii="Arial" w:hAnsi="Arial" w:cs="Arial"/>
          <w:sz w:val="23"/>
          <w:szCs w:val="23"/>
        </w:rPr>
      </w:pPr>
    </w:p>
    <w:p w:rsidR="009D0B5D" w:rsidRPr="009C6F87" w:rsidRDefault="009D0B5D">
      <w:pPr>
        <w:pStyle w:val="Cabealho"/>
        <w:numPr>
          <w:ilvl w:val="0"/>
          <w:numId w:val="5"/>
        </w:numPr>
        <w:tabs>
          <w:tab w:val="clear" w:pos="4419"/>
          <w:tab w:val="clear" w:pos="8838"/>
          <w:tab w:val="left" w:pos="1263"/>
          <w:tab w:val="left" w:pos="1843"/>
        </w:tabs>
        <w:jc w:val="both"/>
        <w:rPr>
          <w:rFonts w:ascii="Arial" w:hAnsi="Arial" w:cs="Arial"/>
          <w:sz w:val="23"/>
          <w:szCs w:val="23"/>
        </w:rPr>
      </w:pPr>
      <w:proofErr w:type="gramStart"/>
      <w:r w:rsidRPr="009C6F87">
        <w:rPr>
          <w:rFonts w:ascii="Arial" w:hAnsi="Arial" w:cs="Arial"/>
          <w:sz w:val="23"/>
          <w:szCs w:val="23"/>
        </w:rPr>
        <w:t>o</w:t>
      </w:r>
      <w:proofErr w:type="gramEnd"/>
      <w:r w:rsidRPr="009C6F87">
        <w:rPr>
          <w:rFonts w:ascii="Arial" w:hAnsi="Arial" w:cs="Arial"/>
          <w:sz w:val="23"/>
          <w:szCs w:val="23"/>
        </w:rPr>
        <w:t xml:space="preserve"> servidor técnico administrativo que também for estudante votará como servidor;</w:t>
      </w:r>
    </w:p>
    <w:p w:rsidR="009D0B5D" w:rsidRPr="009C6F87" w:rsidRDefault="009D0B5D">
      <w:pPr>
        <w:pStyle w:val="Cabealho"/>
        <w:tabs>
          <w:tab w:val="clear" w:pos="4419"/>
          <w:tab w:val="clear" w:pos="8838"/>
          <w:tab w:val="left" w:pos="567"/>
          <w:tab w:val="left" w:pos="993"/>
          <w:tab w:val="left" w:pos="1086"/>
          <w:tab w:val="left" w:pos="1843"/>
        </w:tabs>
        <w:ind w:left="543"/>
        <w:jc w:val="both"/>
        <w:rPr>
          <w:rFonts w:ascii="Arial" w:hAnsi="Arial" w:cs="Arial"/>
          <w:sz w:val="23"/>
          <w:szCs w:val="23"/>
        </w:rPr>
      </w:pPr>
    </w:p>
    <w:p w:rsidR="009D0B5D" w:rsidRPr="009C6F87" w:rsidRDefault="009D0B5D">
      <w:pPr>
        <w:pStyle w:val="Cabealho"/>
        <w:numPr>
          <w:ilvl w:val="0"/>
          <w:numId w:val="5"/>
        </w:numPr>
        <w:tabs>
          <w:tab w:val="clear" w:pos="4419"/>
          <w:tab w:val="clear" w:pos="8838"/>
          <w:tab w:val="left" w:pos="1263"/>
          <w:tab w:val="left" w:pos="1843"/>
        </w:tabs>
        <w:jc w:val="both"/>
        <w:rPr>
          <w:rFonts w:ascii="Arial" w:hAnsi="Arial" w:cs="Arial"/>
          <w:sz w:val="23"/>
          <w:szCs w:val="23"/>
        </w:rPr>
      </w:pPr>
      <w:proofErr w:type="gramStart"/>
      <w:r w:rsidRPr="009C6F87">
        <w:rPr>
          <w:rFonts w:ascii="Arial" w:hAnsi="Arial" w:cs="Arial"/>
          <w:sz w:val="23"/>
          <w:szCs w:val="23"/>
        </w:rPr>
        <w:t>o</w:t>
      </w:r>
      <w:proofErr w:type="gramEnd"/>
      <w:r w:rsidRPr="009C6F87">
        <w:rPr>
          <w:rFonts w:ascii="Arial" w:hAnsi="Arial" w:cs="Arial"/>
          <w:sz w:val="23"/>
          <w:szCs w:val="23"/>
        </w:rPr>
        <w:t xml:space="preserve"> estudante matriculado em mais de um curso votará apenas uma vez, levando-se em conta a matrícula mais antiga; </w:t>
      </w:r>
    </w:p>
    <w:p w:rsidR="00B97AB2" w:rsidRDefault="00B97AB2" w:rsidP="00B97AB2">
      <w:pPr>
        <w:pStyle w:val="PargrafodaLista"/>
        <w:rPr>
          <w:rFonts w:ascii="Arial" w:hAnsi="Arial" w:cs="Arial"/>
          <w:sz w:val="23"/>
          <w:szCs w:val="23"/>
        </w:rPr>
      </w:pPr>
    </w:p>
    <w:p w:rsidR="009D0B5D" w:rsidRPr="009C6F87" w:rsidRDefault="009D0B5D">
      <w:pPr>
        <w:pStyle w:val="Cabealho"/>
        <w:numPr>
          <w:ilvl w:val="0"/>
          <w:numId w:val="5"/>
        </w:numPr>
        <w:tabs>
          <w:tab w:val="clear" w:pos="4419"/>
          <w:tab w:val="clear" w:pos="8838"/>
          <w:tab w:val="left" w:pos="1263"/>
          <w:tab w:val="left" w:pos="1843"/>
        </w:tabs>
        <w:jc w:val="both"/>
        <w:rPr>
          <w:rFonts w:ascii="Arial" w:hAnsi="Arial" w:cs="Arial"/>
          <w:sz w:val="23"/>
          <w:szCs w:val="23"/>
        </w:rPr>
      </w:pPr>
      <w:proofErr w:type="gramStart"/>
      <w:r w:rsidRPr="009C6F87">
        <w:rPr>
          <w:rFonts w:ascii="Arial" w:hAnsi="Arial" w:cs="Arial"/>
          <w:sz w:val="23"/>
          <w:szCs w:val="23"/>
        </w:rPr>
        <w:t>o</w:t>
      </w:r>
      <w:proofErr w:type="gramEnd"/>
      <w:r w:rsidRPr="009C6F87">
        <w:rPr>
          <w:rFonts w:ascii="Arial" w:hAnsi="Arial" w:cs="Arial"/>
          <w:sz w:val="23"/>
          <w:szCs w:val="23"/>
        </w:rPr>
        <w:t xml:space="preserve"> professor que tiver mais de uma vinculação docente na UFES votará apenas uma vez, levando-se em conta sua vinculação mais antiga;</w:t>
      </w:r>
    </w:p>
    <w:p w:rsidR="009D0B5D" w:rsidRPr="009C6F87" w:rsidRDefault="009D0B5D">
      <w:pPr>
        <w:pStyle w:val="Cabealho"/>
        <w:tabs>
          <w:tab w:val="clear" w:pos="4419"/>
          <w:tab w:val="clear" w:pos="8838"/>
          <w:tab w:val="left" w:pos="567"/>
          <w:tab w:val="left" w:pos="993"/>
          <w:tab w:val="left" w:pos="1276"/>
          <w:tab w:val="left" w:pos="1843"/>
        </w:tabs>
        <w:jc w:val="both"/>
        <w:rPr>
          <w:rFonts w:ascii="Arial" w:hAnsi="Arial" w:cs="Arial"/>
          <w:sz w:val="23"/>
          <w:szCs w:val="23"/>
        </w:rPr>
      </w:pPr>
    </w:p>
    <w:p w:rsidR="009D0B5D" w:rsidRPr="009C6F87" w:rsidRDefault="009D0B5D">
      <w:pPr>
        <w:pStyle w:val="Cabealho"/>
        <w:tabs>
          <w:tab w:val="clear" w:pos="4419"/>
          <w:tab w:val="clear" w:pos="8838"/>
          <w:tab w:val="left" w:pos="567"/>
          <w:tab w:val="left" w:pos="993"/>
          <w:tab w:val="left" w:pos="1276"/>
          <w:tab w:val="left" w:pos="1843"/>
        </w:tabs>
        <w:jc w:val="both"/>
        <w:rPr>
          <w:rFonts w:ascii="Arial" w:hAnsi="Arial" w:cs="Arial"/>
          <w:sz w:val="23"/>
          <w:szCs w:val="23"/>
        </w:rPr>
      </w:pPr>
      <w:r w:rsidRPr="009C6F87">
        <w:rPr>
          <w:rFonts w:ascii="Arial" w:hAnsi="Arial" w:cs="Arial"/>
          <w:sz w:val="23"/>
          <w:szCs w:val="23"/>
        </w:rPr>
        <w:t>§</w:t>
      </w:r>
      <w:r w:rsidRPr="009C6F87">
        <w:rPr>
          <w:rFonts w:ascii="Arial" w:hAnsi="Arial" w:cs="Arial"/>
          <w:sz w:val="23"/>
          <w:szCs w:val="23"/>
        </w:rPr>
        <w:tab/>
        <w:t>2</w:t>
      </w:r>
      <w:r w:rsidRPr="009C6F87">
        <w:rPr>
          <w:rFonts w:ascii="Arial" w:hAnsi="Arial" w:cs="Arial"/>
          <w:sz w:val="23"/>
          <w:szCs w:val="23"/>
          <w:u w:val="single"/>
          <w:vertAlign w:val="superscript"/>
        </w:rPr>
        <w:t>o</w:t>
      </w:r>
      <w:r w:rsidRPr="009C6F87">
        <w:rPr>
          <w:rFonts w:ascii="Arial" w:hAnsi="Arial" w:cs="Arial"/>
          <w:sz w:val="23"/>
          <w:szCs w:val="23"/>
        </w:rPr>
        <w:tab/>
        <w:t>-</w:t>
      </w:r>
      <w:r w:rsidRPr="009C6F87">
        <w:rPr>
          <w:rFonts w:ascii="Arial" w:hAnsi="Arial" w:cs="Arial"/>
          <w:sz w:val="23"/>
          <w:szCs w:val="23"/>
        </w:rPr>
        <w:tab/>
        <w:t>Não haverá voto por procuração, por correspondência, nem fora das dependências do Centro Tecnológico.</w:t>
      </w:r>
    </w:p>
    <w:p w:rsidR="009D0B5D" w:rsidRPr="009C6F87" w:rsidRDefault="009D0B5D">
      <w:pPr>
        <w:pStyle w:val="Cabealho"/>
        <w:tabs>
          <w:tab w:val="clear" w:pos="4419"/>
          <w:tab w:val="clear" w:pos="8838"/>
          <w:tab w:val="left" w:pos="567"/>
          <w:tab w:val="left" w:pos="993"/>
          <w:tab w:val="left" w:pos="1276"/>
          <w:tab w:val="left" w:pos="1843"/>
        </w:tabs>
        <w:jc w:val="both"/>
        <w:rPr>
          <w:rFonts w:ascii="Arial" w:hAnsi="Arial" w:cs="Arial"/>
          <w:sz w:val="23"/>
          <w:szCs w:val="23"/>
        </w:rPr>
      </w:pPr>
    </w:p>
    <w:p w:rsidR="009D0B5D" w:rsidRPr="009C6F87" w:rsidRDefault="009D0B5D">
      <w:pPr>
        <w:pStyle w:val="Cabealho"/>
        <w:tabs>
          <w:tab w:val="clear" w:pos="4419"/>
          <w:tab w:val="clear" w:pos="8838"/>
          <w:tab w:val="left" w:pos="567"/>
          <w:tab w:val="left" w:pos="993"/>
          <w:tab w:val="left" w:pos="1276"/>
          <w:tab w:val="left" w:pos="1843"/>
        </w:tabs>
        <w:jc w:val="both"/>
        <w:rPr>
          <w:rFonts w:ascii="Arial" w:hAnsi="Arial" w:cs="Arial"/>
          <w:sz w:val="23"/>
          <w:szCs w:val="23"/>
        </w:rPr>
      </w:pPr>
      <w:r w:rsidRPr="009C6F87">
        <w:rPr>
          <w:rFonts w:ascii="Arial" w:hAnsi="Arial" w:cs="Arial"/>
          <w:b/>
          <w:sz w:val="23"/>
          <w:szCs w:val="23"/>
        </w:rPr>
        <w:t>Art.</w:t>
      </w:r>
      <w:r w:rsidRPr="009C6F87">
        <w:rPr>
          <w:rFonts w:ascii="Arial" w:hAnsi="Arial" w:cs="Arial"/>
          <w:b/>
          <w:sz w:val="23"/>
          <w:szCs w:val="23"/>
        </w:rPr>
        <w:tab/>
        <w:t>15</w:t>
      </w:r>
      <w:r w:rsidRPr="009C6F87">
        <w:rPr>
          <w:rFonts w:ascii="Arial" w:hAnsi="Arial" w:cs="Arial"/>
          <w:b/>
          <w:sz w:val="23"/>
          <w:szCs w:val="23"/>
          <w:u w:val="single"/>
          <w:vertAlign w:val="superscript"/>
        </w:rPr>
        <w:t>o</w:t>
      </w:r>
      <w:r w:rsidRPr="009C6F87">
        <w:rPr>
          <w:rFonts w:ascii="Arial" w:hAnsi="Arial" w:cs="Arial"/>
          <w:sz w:val="23"/>
          <w:szCs w:val="23"/>
        </w:rPr>
        <w:tab/>
        <w:t>-</w:t>
      </w:r>
      <w:r w:rsidRPr="009C6F87">
        <w:rPr>
          <w:rFonts w:ascii="Arial" w:hAnsi="Arial" w:cs="Arial"/>
          <w:sz w:val="23"/>
          <w:szCs w:val="23"/>
        </w:rPr>
        <w:tab/>
        <w:t>As mesas receptoras funcionarão no horário de 08 horas às 20 horas.</w:t>
      </w:r>
    </w:p>
    <w:p w:rsidR="009D0B5D" w:rsidRPr="009C6F87" w:rsidRDefault="009D0B5D">
      <w:pPr>
        <w:pStyle w:val="Cabealho"/>
        <w:tabs>
          <w:tab w:val="clear" w:pos="4419"/>
          <w:tab w:val="clear" w:pos="8838"/>
          <w:tab w:val="left" w:pos="567"/>
          <w:tab w:val="left" w:pos="993"/>
          <w:tab w:val="left" w:pos="1276"/>
          <w:tab w:val="left" w:pos="1843"/>
        </w:tabs>
        <w:jc w:val="both"/>
        <w:rPr>
          <w:rFonts w:ascii="Arial" w:hAnsi="Arial" w:cs="Arial"/>
          <w:sz w:val="23"/>
          <w:szCs w:val="23"/>
        </w:rPr>
      </w:pPr>
    </w:p>
    <w:p w:rsidR="009D0B5D" w:rsidRPr="009C6F87" w:rsidRDefault="009D0B5D">
      <w:pPr>
        <w:pStyle w:val="Cabealho"/>
        <w:tabs>
          <w:tab w:val="clear" w:pos="4419"/>
          <w:tab w:val="clear" w:pos="8838"/>
          <w:tab w:val="left" w:pos="567"/>
          <w:tab w:val="left" w:pos="993"/>
          <w:tab w:val="left" w:pos="1276"/>
          <w:tab w:val="left" w:pos="1843"/>
        </w:tabs>
        <w:ind w:left="1276" w:hanging="1276"/>
        <w:jc w:val="both"/>
        <w:rPr>
          <w:rFonts w:ascii="Arial" w:hAnsi="Arial" w:cs="Arial"/>
          <w:sz w:val="23"/>
          <w:szCs w:val="23"/>
        </w:rPr>
      </w:pPr>
      <w:r w:rsidRPr="009C6F87">
        <w:rPr>
          <w:rFonts w:ascii="Arial" w:hAnsi="Arial" w:cs="Arial"/>
          <w:sz w:val="23"/>
          <w:szCs w:val="23"/>
        </w:rPr>
        <w:t>§</w:t>
      </w:r>
      <w:r w:rsidRPr="009C6F87">
        <w:rPr>
          <w:rFonts w:ascii="Arial" w:hAnsi="Arial" w:cs="Arial"/>
          <w:sz w:val="23"/>
          <w:szCs w:val="23"/>
        </w:rPr>
        <w:tab/>
        <w:t>1</w:t>
      </w:r>
      <w:r w:rsidRPr="009C6F87">
        <w:rPr>
          <w:rFonts w:ascii="Arial" w:hAnsi="Arial" w:cs="Arial"/>
          <w:sz w:val="23"/>
          <w:szCs w:val="23"/>
          <w:u w:val="single"/>
          <w:vertAlign w:val="superscript"/>
        </w:rPr>
        <w:t>o</w:t>
      </w:r>
      <w:r w:rsidRPr="009C6F87">
        <w:rPr>
          <w:rFonts w:ascii="Arial" w:hAnsi="Arial" w:cs="Arial"/>
          <w:sz w:val="23"/>
          <w:szCs w:val="23"/>
        </w:rPr>
        <w:tab/>
        <w:t>-</w:t>
      </w:r>
      <w:r w:rsidRPr="009C6F87">
        <w:rPr>
          <w:rFonts w:ascii="Arial" w:hAnsi="Arial" w:cs="Arial"/>
          <w:sz w:val="23"/>
          <w:szCs w:val="23"/>
        </w:rPr>
        <w:tab/>
        <w:t xml:space="preserve">Cada mesa será composta por 06 (seis) membros, sendo </w:t>
      </w:r>
      <w:proofErr w:type="gramStart"/>
      <w:r w:rsidRPr="009C6F87">
        <w:rPr>
          <w:rFonts w:ascii="Arial" w:hAnsi="Arial" w:cs="Arial"/>
          <w:sz w:val="23"/>
          <w:szCs w:val="23"/>
        </w:rPr>
        <w:t>02 (dois) pr</w:t>
      </w:r>
      <w:r w:rsidR="007222A9">
        <w:rPr>
          <w:rFonts w:ascii="Arial" w:hAnsi="Arial" w:cs="Arial"/>
          <w:sz w:val="23"/>
          <w:szCs w:val="23"/>
        </w:rPr>
        <w:t xml:space="preserve">ofessores, 02 (dois) servidores </w:t>
      </w:r>
      <w:r w:rsidRPr="009C6F87">
        <w:rPr>
          <w:rFonts w:ascii="Arial" w:hAnsi="Arial" w:cs="Arial"/>
          <w:sz w:val="23"/>
          <w:szCs w:val="23"/>
        </w:rPr>
        <w:t>técnicos-administrativo</w:t>
      </w:r>
      <w:proofErr w:type="gramEnd"/>
      <w:r w:rsidRPr="009C6F87">
        <w:rPr>
          <w:rFonts w:ascii="Arial" w:hAnsi="Arial" w:cs="Arial"/>
          <w:sz w:val="23"/>
          <w:szCs w:val="23"/>
        </w:rPr>
        <w:t xml:space="preserve"> e 02 (dois) alunos.</w:t>
      </w:r>
    </w:p>
    <w:p w:rsidR="009D0B5D" w:rsidRPr="009C6F87" w:rsidRDefault="009D0B5D">
      <w:pPr>
        <w:pStyle w:val="Cabealho"/>
        <w:tabs>
          <w:tab w:val="clear" w:pos="4419"/>
          <w:tab w:val="clear" w:pos="8838"/>
          <w:tab w:val="left" w:pos="567"/>
          <w:tab w:val="left" w:pos="993"/>
          <w:tab w:val="left" w:pos="1276"/>
          <w:tab w:val="left" w:pos="1843"/>
        </w:tabs>
        <w:jc w:val="both"/>
        <w:rPr>
          <w:rFonts w:ascii="Arial" w:hAnsi="Arial" w:cs="Arial"/>
          <w:sz w:val="23"/>
          <w:szCs w:val="23"/>
        </w:rPr>
      </w:pPr>
    </w:p>
    <w:p w:rsidR="009D0B5D" w:rsidRPr="009C6F87" w:rsidRDefault="009D0B5D">
      <w:pPr>
        <w:pStyle w:val="Cabealho"/>
        <w:tabs>
          <w:tab w:val="clear" w:pos="4419"/>
          <w:tab w:val="clear" w:pos="8838"/>
          <w:tab w:val="left" w:pos="567"/>
          <w:tab w:val="left" w:pos="993"/>
          <w:tab w:val="left" w:pos="1276"/>
          <w:tab w:val="left" w:pos="1843"/>
        </w:tabs>
        <w:ind w:left="1276" w:hanging="1276"/>
        <w:jc w:val="both"/>
        <w:rPr>
          <w:rFonts w:ascii="Arial" w:hAnsi="Arial" w:cs="Arial"/>
          <w:sz w:val="23"/>
          <w:szCs w:val="23"/>
        </w:rPr>
      </w:pPr>
      <w:r w:rsidRPr="009C6F87">
        <w:rPr>
          <w:rFonts w:ascii="Arial" w:hAnsi="Arial" w:cs="Arial"/>
          <w:sz w:val="23"/>
          <w:szCs w:val="23"/>
        </w:rPr>
        <w:t>§</w:t>
      </w:r>
      <w:r w:rsidRPr="009C6F87">
        <w:rPr>
          <w:rFonts w:ascii="Arial" w:hAnsi="Arial" w:cs="Arial"/>
          <w:sz w:val="23"/>
          <w:szCs w:val="23"/>
        </w:rPr>
        <w:tab/>
        <w:t>2</w:t>
      </w:r>
      <w:r w:rsidRPr="009C6F87">
        <w:rPr>
          <w:rFonts w:ascii="Arial" w:hAnsi="Arial" w:cs="Arial"/>
          <w:sz w:val="23"/>
          <w:szCs w:val="23"/>
          <w:u w:val="single"/>
          <w:vertAlign w:val="superscript"/>
        </w:rPr>
        <w:t>o</w:t>
      </w:r>
      <w:r w:rsidRPr="009C6F87">
        <w:rPr>
          <w:rFonts w:ascii="Arial" w:hAnsi="Arial" w:cs="Arial"/>
          <w:sz w:val="23"/>
          <w:szCs w:val="23"/>
        </w:rPr>
        <w:tab/>
        <w:t>-</w:t>
      </w:r>
      <w:r w:rsidRPr="009C6F87">
        <w:rPr>
          <w:rFonts w:ascii="Arial" w:hAnsi="Arial" w:cs="Arial"/>
          <w:sz w:val="23"/>
          <w:szCs w:val="23"/>
        </w:rPr>
        <w:tab/>
        <w:t>Cada mesa receptadora só poderá funcionar com a presença de pelo menos 03 (três) de seus membros, dos quais pelo menos 01 (um) professor e 01 (um) servidor técnico-administrativo.</w:t>
      </w:r>
    </w:p>
    <w:p w:rsidR="009D0B5D" w:rsidRDefault="009D0B5D">
      <w:pPr>
        <w:pStyle w:val="Cabealho"/>
        <w:tabs>
          <w:tab w:val="clear" w:pos="4419"/>
          <w:tab w:val="clear" w:pos="8838"/>
          <w:tab w:val="left" w:pos="567"/>
          <w:tab w:val="left" w:pos="993"/>
          <w:tab w:val="left" w:pos="1276"/>
          <w:tab w:val="left" w:pos="1843"/>
        </w:tabs>
        <w:jc w:val="both"/>
        <w:rPr>
          <w:rFonts w:ascii="Arial" w:hAnsi="Arial" w:cs="Arial"/>
          <w:sz w:val="23"/>
          <w:szCs w:val="23"/>
        </w:rPr>
      </w:pPr>
    </w:p>
    <w:p w:rsidR="009D0B5D" w:rsidRPr="009C6F87" w:rsidRDefault="009D0B5D">
      <w:pPr>
        <w:pStyle w:val="Cabealho"/>
        <w:tabs>
          <w:tab w:val="clear" w:pos="4419"/>
          <w:tab w:val="clear" w:pos="8838"/>
          <w:tab w:val="left" w:pos="567"/>
          <w:tab w:val="left" w:pos="993"/>
          <w:tab w:val="left" w:pos="1276"/>
          <w:tab w:val="left" w:pos="1843"/>
        </w:tabs>
        <w:ind w:left="1276" w:hanging="1276"/>
        <w:jc w:val="both"/>
        <w:rPr>
          <w:rFonts w:ascii="Arial" w:hAnsi="Arial" w:cs="Arial"/>
          <w:sz w:val="23"/>
          <w:szCs w:val="23"/>
        </w:rPr>
      </w:pPr>
      <w:r w:rsidRPr="009C6F87">
        <w:rPr>
          <w:rFonts w:ascii="Arial" w:hAnsi="Arial" w:cs="Arial"/>
          <w:sz w:val="23"/>
          <w:szCs w:val="23"/>
        </w:rPr>
        <w:t>§</w:t>
      </w:r>
      <w:r w:rsidRPr="009C6F87">
        <w:rPr>
          <w:rFonts w:ascii="Arial" w:hAnsi="Arial" w:cs="Arial"/>
          <w:sz w:val="23"/>
          <w:szCs w:val="23"/>
        </w:rPr>
        <w:tab/>
        <w:t>3</w:t>
      </w:r>
      <w:r w:rsidRPr="009C6F87">
        <w:rPr>
          <w:rFonts w:ascii="Arial" w:hAnsi="Arial" w:cs="Arial"/>
          <w:sz w:val="23"/>
          <w:szCs w:val="23"/>
          <w:u w:val="single"/>
          <w:vertAlign w:val="superscript"/>
        </w:rPr>
        <w:t>o</w:t>
      </w:r>
      <w:r w:rsidRPr="009C6F87">
        <w:rPr>
          <w:rFonts w:ascii="Arial" w:hAnsi="Arial" w:cs="Arial"/>
          <w:sz w:val="23"/>
          <w:szCs w:val="23"/>
        </w:rPr>
        <w:tab/>
        <w:t>-</w:t>
      </w:r>
      <w:r w:rsidRPr="009C6F87">
        <w:rPr>
          <w:rFonts w:ascii="Arial" w:hAnsi="Arial" w:cs="Arial"/>
          <w:sz w:val="23"/>
          <w:szCs w:val="23"/>
        </w:rPr>
        <w:tab/>
        <w:t>Os candidatos, seus cônjuges e parentes até o 2</w:t>
      </w:r>
      <w:r w:rsidRPr="009C6F87">
        <w:rPr>
          <w:rFonts w:ascii="Arial" w:hAnsi="Arial" w:cs="Arial"/>
          <w:sz w:val="23"/>
          <w:szCs w:val="23"/>
          <w:u w:val="single"/>
          <w:vertAlign w:val="superscript"/>
        </w:rPr>
        <w:t>o</w:t>
      </w:r>
      <w:r w:rsidRPr="009C6F87">
        <w:rPr>
          <w:rFonts w:ascii="Arial" w:hAnsi="Arial" w:cs="Arial"/>
          <w:sz w:val="23"/>
          <w:szCs w:val="23"/>
        </w:rPr>
        <w:t xml:space="preserve"> grau consangüíneos ou afins, não poderão ser membros das mesas receptoras.</w:t>
      </w:r>
    </w:p>
    <w:p w:rsidR="009D0B5D" w:rsidRPr="009C6F87" w:rsidRDefault="009D0B5D">
      <w:pPr>
        <w:pStyle w:val="Cabealho"/>
        <w:tabs>
          <w:tab w:val="clear" w:pos="4419"/>
          <w:tab w:val="clear" w:pos="8838"/>
          <w:tab w:val="left" w:pos="567"/>
          <w:tab w:val="left" w:pos="993"/>
          <w:tab w:val="left" w:pos="1276"/>
          <w:tab w:val="left" w:pos="1843"/>
        </w:tabs>
        <w:ind w:left="1276" w:hanging="1276"/>
        <w:jc w:val="both"/>
        <w:rPr>
          <w:rFonts w:ascii="Arial" w:hAnsi="Arial" w:cs="Arial"/>
          <w:sz w:val="23"/>
          <w:szCs w:val="23"/>
        </w:rPr>
      </w:pPr>
    </w:p>
    <w:p w:rsidR="009D0B5D" w:rsidRPr="009C6F87" w:rsidRDefault="009D0B5D">
      <w:pPr>
        <w:pStyle w:val="Cabealho"/>
        <w:tabs>
          <w:tab w:val="clear" w:pos="4419"/>
          <w:tab w:val="clear" w:pos="8838"/>
          <w:tab w:val="left" w:pos="0"/>
          <w:tab w:val="left" w:pos="567"/>
          <w:tab w:val="left" w:pos="993"/>
          <w:tab w:val="left" w:pos="1276"/>
        </w:tabs>
        <w:jc w:val="both"/>
        <w:rPr>
          <w:rFonts w:ascii="Arial" w:hAnsi="Arial" w:cs="Arial"/>
          <w:sz w:val="23"/>
          <w:szCs w:val="23"/>
        </w:rPr>
      </w:pPr>
      <w:r w:rsidRPr="009C6F87">
        <w:rPr>
          <w:rFonts w:ascii="Arial" w:hAnsi="Arial" w:cs="Arial"/>
          <w:b/>
          <w:sz w:val="23"/>
          <w:szCs w:val="23"/>
        </w:rPr>
        <w:t>Art.</w:t>
      </w:r>
      <w:r w:rsidRPr="009C6F87">
        <w:rPr>
          <w:rFonts w:ascii="Arial" w:hAnsi="Arial" w:cs="Arial"/>
          <w:b/>
          <w:sz w:val="23"/>
          <w:szCs w:val="23"/>
        </w:rPr>
        <w:tab/>
        <w:t>16</w:t>
      </w:r>
      <w:r w:rsidRPr="009C6F87">
        <w:rPr>
          <w:rFonts w:ascii="Arial" w:hAnsi="Arial" w:cs="Arial"/>
          <w:b/>
          <w:sz w:val="23"/>
          <w:szCs w:val="23"/>
          <w:u w:val="single"/>
          <w:vertAlign w:val="superscript"/>
        </w:rPr>
        <w:t>o</w:t>
      </w:r>
      <w:r w:rsidRPr="009C6F87">
        <w:rPr>
          <w:rFonts w:ascii="Arial" w:hAnsi="Arial" w:cs="Arial"/>
          <w:sz w:val="23"/>
          <w:szCs w:val="23"/>
        </w:rPr>
        <w:tab/>
        <w:t>-</w:t>
      </w:r>
      <w:r w:rsidRPr="009C6F87">
        <w:rPr>
          <w:rFonts w:ascii="Arial" w:hAnsi="Arial" w:cs="Arial"/>
          <w:sz w:val="23"/>
          <w:szCs w:val="23"/>
        </w:rPr>
        <w:tab/>
        <w:t>A mesa receptora é responsável pelos documentos da seção, bem como pela elaboração da respectiva ata, devendo entregá-los à Comissão Eleitoral ao término da consulta. A mesa receptora ficará também responsável pela recepção e entrega da urna à Comissão Eleitoral.</w:t>
      </w:r>
    </w:p>
    <w:p w:rsidR="009D0B5D" w:rsidRPr="009C6F87" w:rsidRDefault="009D0B5D">
      <w:pPr>
        <w:pStyle w:val="Cabealho"/>
        <w:tabs>
          <w:tab w:val="clear" w:pos="4419"/>
          <w:tab w:val="clear" w:pos="8838"/>
          <w:tab w:val="left" w:pos="0"/>
          <w:tab w:val="left" w:pos="567"/>
          <w:tab w:val="left" w:pos="993"/>
          <w:tab w:val="left" w:pos="1276"/>
        </w:tabs>
        <w:jc w:val="both"/>
        <w:rPr>
          <w:rFonts w:ascii="Arial" w:hAnsi="Arial" w:cs="Arial"/>
          <w:sz w:val="23"/>
          <w:szCs w:val="23"/>
        </w:rPr>
      </w:pPr>
    </w:p>
    <w:p w:rsidR="009D0B5D" w:rsidRPr="009C6F87" w:rsidRDefault="009D0B5D">
      <w:pPr>
        <w:pStyle w:val="Cabealho"/>
        <w:tabs>
          <w:tab w:val="clear" w:pos="4419"/>
          <w:tab w:val="clear" w:pos="8838"/>
          <w:tab w:val="left" w:pos="0"/>
          <w:tab w:val="left" w:pos="567"/>
          <w:tab w:val="left" w:pos="993"/>
          <w:tab w:val="left" w:pos="1276"/>
        </w:tabs>
        <w:jc w:val="both"/>
        <w:rPr>
          <w:rFonts w:ascii="Arial" w:hAnsi="Arial" w:cs="Arial"/>
          <w:sz w:val="23"/>
          <w:szCs w:val="23"/>
        </w:rPr>
      </w:pPr>
    </w:p>
    <w:p w:rsidR="009D0B5D" w:rsidRPr="009C6F87" w:rsidRDefault="009D0B5D">
      <w:pPr>
        <w:pStyle w:val="Cabealho"/>
        <w:tabs>
          <w:tab w:val="clear" w:pos="4419"/>
          <w:tab w:val="clear" w:pos="8838"/>
          <w:tab w:val="left" w:pos="0"/>
          <w:tab w:val="left" w:pos="567"/>
          <w:tab w:val="left" w:pos="993"/>
          <w:tab w:val="left" w:pos="1276"/>
        </w:tabs>
        <w:jc w:val="both"/>
        <w:rPr>
          <w:rFonts w:ascii="Arial" w:hAnsi="Arial" w:cs="Arial"/>
          <w:sz w:val="23"/>
          <w:szCs w:val="23"/>
        </w:rPr>
      </w:pPr>
      <w:r w:rsidRPr="009C6F87">
        <w:rPr>
          <w:rFonts w:ascii="Arial" w:hAnsi="Arial" w:cs="Arial"/>
          <w:b/>
          <w:sz w:val="23"/>
          <w:szCs w:val="23"/>
        </w:rPr>
        <w:t>Art.</w:t>
      </w:r>
      <w:r w:rsidRPr="009C6F87">
        <w:rPr>
          <w:rFonts w:ascii="Arial" w:hAnsi="Arial" w:cs="Arial"/>
          <w:b/>
          <w:sz w:val="23"/>
          <w:szCs w:val="23"/>
        </w:rPr>
        <w:tab/>
        <w:t>17</w:t>
      </w:r>
      <w:r w:rsidRPr="009C6F87">
        <w:rPr>
          <w:rFonts w:ascii="Arial" w:hAnsi="Arial" w:cs="Arial"/>
          <w:sz w:val="23"/>
          <w:szCs w:val="23"/>
        </w:rPr>
        <w:tab/>
        <w:t>-</w:t>
      </w:r>
      <w:r w:rsidRPr="009C6F87">
        <w:rPr>
          <w:rFonts w:ascii="Arial" w:hAnsi="Arial" w:cs="Arial"/>
          <w:sz w:val="23"/>
          <w:szCs w:val="23"/>
        </w:rPr>
        <w:tab/>
        <w:t>No recinto da votação devem permanecer os membros da mesa receptora e o eleitor, este durante o tempo estritamente necessário para o exercício do voto.</w:t>
      </w:r>
    </w:p>
    <w:p w:rsidR="009D0B5D" w:rsidRPr="009C6F87" w:rsidRDefault="009D0B5D">
      <w:pPr>
        <w:pStyle w:val="Cabealho"/>
        <w:tabs>
          <w:tab w:val="clear" w:pos="4419"/>
          <w:tab w:val="clear" w:pos="8838"/>
          <w:tab w:val="left" w:pos="0"/>
          <w:tab w:val="left" w:pos="567"/>
          <w:tab w:val="left" w:pos="993"/>
          <w:tab w:val="left" w:pos="1276"/>
        </w:tabs>
        <w:jc w:val="both"/>
        <w:rPr>
          <w:rFonts w:ascii="Arial" w:hAnsi="Arial" w:cs="Arial"/>
          <w:sz w:val="23"/>
          <w:szCs w:val="23"/>
        </w:rPr>
      </w:pPr>
    </w:p>
    <w:p w:rsidR="009D0B5D" w:rsidRPr="009C6F87" w:rsidRDefault="009D0B5D">
      <w:pPr>
        <w:pStyle w:val="Cabealho"/>
        <w:tabs>
          <w:tab w:val="clear" w:pos="4419"/>
          <w:tab w:val="clear" w:pos="8838"/>
          <w:tab w:val="left" w:pos="567"/>
          <w:tab w:val="left" w:pos="993"/>
          <w:tab w:val="left" w:pos="1276"/>
        </w:tabs>
        <w:ind w:left="1276" w:hanging="1276"/>
        <w:jc w:val="both"/>
        <w:rPr>
          <w:rFonts w:ascii="Arial" w:hAnsi="Arial" w:cs="Arial"/>
          <w:sz w:val="23"/>
          <w:szCs w:val="23"/>
        </w:rPr>
      </w:pPr>
      <w:r w:rsidRPr="009C6F87">
        <w:rPr>
          <w:rFonts w:ascii="Arial" w:hAnsi="Arial" w:cs="Arial"/>
          <w:sz w:val="23"/>
          <w:szCs w:val="23"/>
        </w:rPr>
        <w:t>§</w:t>
      </w:r>
      <w:r w:rsidRPr="009C6F87">
        <w:rPr>
          <w:rFonts w:ascii="Arial" w:hAnsi="Arial" w:cs="Arial"/>
          <w:sz w:val="23"/>
          <w:szCs w:val="23"/>
        </w:rPr>
        <w:tab/>
        <w:t>1</w:t>
      </w:r>
      <w:r w:rsidRPr="009C6F87">
        <w:rPr>
          <w:rFonts w:ascii="Arial" w:hAnsi="Arial" w:cs="Arial"/>
          <w:sz w:val="23"/>
          <w:szCs w:val="23"/>
          <w:u w:val="single"/>
          <w:vertAlign w:val="superscript"/>
        </w:rPr>
        <w:t>o</w:t>
      </w:r>
      <w:r w:rsidRPr="009C6F87">
        <w:rPr>
          <w:rFonts w:ascii="Arial" w:hAnsi="Arial" w:cs="Arial"/>
          <w:sz w:val="23"/>
          <w:szCs w:val="23"/>
        </w:rPr>
        <w:tab/>
        <w:t>-</w:t>
      </w:r>
      <w:r w:rsidRPr="009C6F87">
        <w:rPr>
          <w:rFonts w:ascii="Arial" w:hAnsi="Arial" w:cs="Arial"/>
          <w:sz w:val="23"/>
          <w:szCs w:val="23"/>
        </w:rPr>
        <w:tab/>
        <w:t>Será admitida, também, a presença de 01 (um) fiscal de cada chapa, devidamente credenciado pela Comissão Eleitoral.</w:t>
      </w:r>
    </w:p>
    <w:p w:rsidR="009D0B5D" w:rsidRPr="009C6F87" w:rsidRDefault="009D0B5D">
      <w:pPr>
        <w:pStyle w:val="Cabealho"/>
        <w:tabs>
          <w:tab w:val="clear" w:pos="4419"/>
          <w:tab w:val="clear" w:pos="8838"/>
          <w:tab w:val="left" w:pos="0"/>
          <w:tab w:val="left" w:pos="567"/>
          <w:tab w:val="left" w:pos="993"/>
          <w:tab w:val="left" w:pos="1276"/>
        </w:tabs>
        <w:jc w:val="both"/>
        <w:rPr>
          <w:rFonts w:ascii="Arial" w:hAnsi="Arial" w:cs="Arial"/>
          <w:sz w:val="23"/>
          <w:szCs w:val="23"/>
        </w:rPr>
      </w:pPr>
    </w:p>
    <w:p w:rsidR="009D0B5D" w:rsidRPr="009C6F87" w:rsidRDefault="009D0B5D">
      <w:pPr>
        <w:pStyle w:val="Cabealho"/>
        <w:tabs>
          <w:tab w:val="clear" w:pos="4419"/>
          <w:tab w:val="clear" w:pos="8838"/>
          <w:tab w:val="left" w:pos="0"/>
          <w:tab w:val="left" w:pos="567"/>
          <w:tab w:val="left" w:pos="993"/>
          <w:tab w:val="left" w:pos="1276"/>
        </w:tabs>
        <w:jc w:val="both"/>
        <w:rPr>
          <w:rFonts w:ascii="Arial" w:hAnsi="Arial" w:cs="Arial"/>
          <w:sz w:val="23"/>
          <w:szCs w:val="23"/>
        </w:rPr>
      </w:pPr>
      <w:r w:rsidRPr="009C6F87">
        <w:rPr>
          <w:rFonts w:ascii="Arial" w:hAnsi="Arial" w:cs="Arial"/>
          <w:sz w:val="23"/>
          <w:szCs w:val="23"/>
        </w:rPr>
        <w:t>§</w:t>
      </w:r>
      <w:r w:rsidRPr="009C6F87">
        <w:rPr>
          <w:rFonts w:ascii="Arial" w:hAnsi="Arial" w:cs="Arial"/>
          <w:sz w:val="23"/>
          <w:szCs w:val="23"/>
        </w:rPr>
        <w:tab/>
        <w:t>2</w:t>
      </w:r>
      <w:r w:rsidRPr="009C6F87">
        <w:rPr>
          <w:rFonts w:ascii="Arial" w:hAnsi="Arial" w:cs="Arial"/>
          <w:sz w:val="23"/>
          <w:szCs w:val="23"/>
          <w:u w:val="single"/>
          <w:vertAlign w:val="superscript"/>
        </w:rPr>
        <w:t>o</w:t>
      </w:r>
      <w:r w:rsidRPr="009C6F87">
        <w:rPr>
          <w:rFonts w:ascii="Arial" w:hAnsi="Arial" w:cs="Arial"/>
          <w:sz w:val="23"/>
          <w:szCs w:val="23"/>
        </w:rPr>
        <w:tab/>
        <w:t>-</w:t>
      </w:r>
      <w:r w:rsidRPr="009C6F87">
        <w:rPr>
          <w:rFonts w:ascii="Arial" w:hAnsi="Arial" w:cs="Arial"/>
          <w:sz w:val="23"/>
          <w:szCs w:val="23"/>
        </w:rPr>
        <w:tab/>
        <w:t>Não será permitida a coação de eleitores.</w:t>
      </w:r>
    </w:p>
    <w:p w:rsidR="009D0B5D" w:rsidRPr="009C6F87" w:rsidRDefault="009D0B5D">
      <w:pPr>
        <w:pStyle w:val="Cabealho"/>
        <w:tabs>
          <w:tab w:val="clear" w:pos="4419"/>
          <w:tab w:val="clear" w:pos="8838"/>
          <w:tab w:val="left" w:pos="0"/>
          <w:tab w:val="left" w:pos="567"/>
          <w:tab w:val="left" w:pos="993"/>
          <w:tab w:val="left" w:pos="1276"/>
        </w:tabs>
        <w:jc w:val="both"/>
        <w:rPr>
          <w:rFonts w:ascii="Arial" w:hAnsi="Arial" w:cs="Arial"/>
          <w:sz w:val="23"/>
          <w:szCs w:val="23"/>
        </w:rPr>
      </w:pPr>
    </w:p>
    <w:p w:rsidR="009D0B5D" w:rsidRPr="009C6F87" w:rsidRDefault="009D0B5D">
      <w:pPr>
        <w:pStyle w:val="Cabealho"/>
        <w:tabs>
          <w:tab w:val="clear" w:pos="4419"/>
          <w:tab w:val="clear" w:pos="8838"/>
          <w:tab w:val="left" w:pos="567"/>
          <w:tab w:val="left" w:pos="993"/>
          <w:tab w:val="left" w:pos="1276"/>
        </w:tabs>
        <w:ind w:left="1276" w:hanging="1276"/>
        <w:jc w:val="both"/>
        <w:rPr>
          <w:rFonts w:ascii="Arial" w:hAnsi="Arial" w:cs="Arial"/>
          <w:sz w:val="23"/>
          <w:szCs w:val="23"/>
        </w:rPr>
      </w:pPr>
      <w:r w:rsidRPr="009C6F87">
        <w:rPr>
          <w:rFonts w:ascii="Arial" w:hAnsi="Arial" w:cs="Arial"/>
          <w:sz w:val="23"/>
          <w:szCs w:val="23"/>
        </w:rPr>
        <w:t>§</w:t>
      </w:r>
      <w:r w:rsidRPr="009C6F87">
        <w:rPr>
          <w:rFonts w:ascii="Arial" w:hAnsi="Arial" w:cs="Arial"/>
          <w:sz w:val="23"/>
          <w:szCs w:val="23"/>
        </w:rPr>
        <w:tab/>
        <w:t>3</w:t>
      </w:r>
      <w:r w:rsidRPr="009C6F87">
        <w:rPr>
          <w:rFonts w:ascii="Arial" w:hAnsi="Arial" w:cs="Arial"/>
          <w:sz w:val="23"/>
          <w:szCs w:val="23"/>
          <w:u w:val="single"/>
          <w:vertAlign w:val="superscript"/>
        </w:rPr>
        <w:t>o</w:t>
      </w:r>
      <w:r w:rsidRPr="009C6F87">
        <w:rPr>
          <w:rFonts w:ascii="Arial" w:hAnsi="Arial" w:cs="Arial"/>
          <w:sz w:val="23"/>
          <w:szCs w:val="23"/>
        </w:rPr>
        <w:tab/>
        <w:t>-</w:t>
      </w:r>
      <w:r w:rsidRPr="009C6F87">
        <w:rPr>
          <w:rFonts w:ascii="Arial" w:hAnsi="Arial" w:cs="Arial"/>
          <w:sz w:val="23"/>
          <w:szCs w:val="23"/>
        </w:rPr>
        <w:tab/>
        <w:t xml:space="preserve">Ao Presidente da mesa receptora cabe </w:t>
      </w:r>
      <w:proofErr w:type="gramStart"/>
      <w:r w:rsidRPr="009C6F87">
        <w:rPr>
          <w:rFonts w:ascii="Arial" w:hAnsi="Arial" w:cs="Arial"/>
          <w:sz w:val="23"/>
          <w:szCs w:val="23"/>
        </w:rPr>
        <w:t>a</w:t>
      </w:r>
      <w:proofErr w:type="gramEnd"/>
      <w:r w:rsidRPr="009C6F87">
        <w:rPr>
          <w:rFonts w:ascii="Arial" w:hAnsi="Arial" w:cs="Arial"/>
          <w:sz w:val="23"/>
          <w:szCs w:val="23"/>
        </w:rPr>
        <w:t xml:space="preserve"> fiscalização e o controle da disciplina no recinto.</w:t>
      </w:r>
    </w:p>
    <w:p w:rsidR="009D0B5D" w:rsidRPr="009C6F87" w:rsidRDefault="009D0B5D">
      <w:pPr>
        <w:pStyle w:val="Cabealho"/>
        <w:tabs>
          <w:tab w:val="clear" w:pos="4419"/>
          <w:tab w:val="clear" w:pos="8838"/>
          <w:tab w:val="left" w:pos="567"/>
          <w:tab w:val="left" w:pos="993"/>
          <w:tab w:val="left" w:pos="1276"/>
        </w:tabs>
        <w:ind w:left="1276" w:hanging="1276"/>
        <w:jc w:val="both"/>
        <w:rPr>
          <w:rFonts w:ascii="Arial" w:hAnsi="Arial" w:cs="Arial"/>
          <w:sz w:val="23"/>
          <w:szCs w:val="23"/>
        </w:rPr>
      </w:pPr>
    </w:p>
    <w:p w:rsidR="009D0B5D" w:rsidRPr="009C6F87" w:rsidRDefault="009D0B5D">
      <w:pPr>
        <w:pStyle w:val="Cabealho"/>
        <w:tabs>
          <w:tab w:val="clear" w:pos="4419"/>
          <w:tab w:val="clear" w:pos="8838"/>
          <w:tab w:val="left" w:pos="567"/>
          <w:tab w:val="left" w:pos="993"/>
          <w:tab w:val="left" w:pos="1276"/>
        </w:tabs>
        <w:ind w:left="1276" w:hanging="1276"/>
        <w:jc w:val="both"/>
        <w:rPr>
          <w:rFonts w:ascii="Arial" w:hAnsi="Arial" w:cs="Arial"/>
          <w:sz w:val="23"/>
          <w:szCs w:val="23"/>
        </w:rPr>
      </w:pPr>
      <w:r w:rsidRPr="009C6F87">
        <w:rPr>
          <w:rFonts w:ascii="Arial" w:hAnsi="Arial" w:cs="Arial"/>
          <w:b/>
          <w:sz w:val="23"/>
          <w:szCs w:val="23"/>
        </w:rPr>
        <w:t>Art.</w:t>
      </w:r>
      <w:r w:rsidRPr="009C6F87">
        <w:rPr>
          <w:rFonts w:ascii="Arial" w:hAnsi="Arial" w:cs="Arial"/>
          <w:b/>
          <w:sz w:val="23"/>
          <w:szCs w:val="23"/>
        </w:rPr>
        <w:tab/>
        <w:t>18</w:t>
      </w:r>
      <w:r w:rsidRPr="009C6F87">
        <w:rPr>
          <w:rFonts w:ascii="Arial" w:hAnsi="Arial" w:cs="Arial"/>
          <w:b/>
          <w:sz w:val="23"/>
          <w:szCs w:val="23"/>
          <w:u w:val="single"/>
          <w:vertAlign w:val="superscript"/>
        </w:rPr>
        <w:t>o</w:t>
      </w:r>
      <w:r w:rsidRPr="009C6F87">
        <w:rPr>
          <w:rFonts w:ascii="Arial" w:hAnsi="Arial" w:cs="Arial"/>
          <w:b/>
          <w:sz w:val="23"/>
          <w:szCs w:val="23"/>
        </w:rPr>
        <w:tab/>
      </w:r>
      <w:r w:rsidRPr="009C6F87">
        <w:rPr>
          <w:rFonts w:ascii="Arial" w:hAnsi="Arial" w:cs="Arial"/>
          <w:sz w:val="23"/>
          <w:szCs w:val="23"/>
        </w:rPr>
        <w:t>-</w:t>
      </w:r>
      <w:r w:rsidRPr="009C6F87">
        <w:rPr>
          <w:rFonts w:ascii="Arial" w:hAnsi="Arial" w:cs="Arial"/>
          <w:sz w:val="23"/>
          <w:szCs w:val="23"/>
        </w:rPr>
        <w:tab/>
        <w:t>A votação se realizará de acordo com os seguintes procedimentos:</w:t>
      </w:r>
    </w:p>
    <w:p w:rsidR="009D0B5D" w:rsidRPr="009C6F87" w:rsidRDefault="009D0B5D">
      <w:pPr>
        <w:pStyle w:val="Cabealho"/>
        <w:tabs>
          <w:tab w:val="clear" w:pos="4419"/>
          <w:tab w:val="clear" w:pos="8838"/>
          <w:tab w:val="left" w:pos="567"/>
          <w:tab w:val="left" w:pos="993"/>
          <w:tab w:val="left" w:pos="1276"/>
        </w:tabs>
        <w:ind w:left="1276" w:hanging="1276"/>
        <w:jc w:val="both"/>
        <w:rPr>
          <w:rFonts w:ascii="Arial" w:hAnsi="Arial" w:cs="Arial"/>
          <w:sz w:val="23"/>
          <w:szCs w:val="23"/>
        </w:rPr>
      </w:pPr>
    </w:p>
    <w:p w:rsidR="009D0B5D" w:rsidRPr="009C6F87" w:rsidRDefault="009D0B5D">
      <w:pPr>
        <w:pStyle w:val="Cabealho"/>
        <w:numPr>
          <w:ilvl w:val="0"/>
          <w:numId w:val="2"/>
        </w:numPr>
        <w:tabs>
          <w:tab w:val="clear" w:pos="4419"/>
          <w:tab w:val="clear" w:pos="8838"/>
          <w:tab w:val="left" w:pos="570"/>
          <w:tab w:val="left" w:pos="724"/>
          <w:tab w:val="left" w:pos="1276"/>
        </w:tabs>
        <w:ind w:left="570"/>
        <w:jc w:val="both"/>
        <w:rPr>
          <w:rFonts w:ascii="Arial" w:hAnsi="Arial" w:cs="Arial"/>
          <w:sz w:val="23"/>
          <w:szCs w:val="23"/>
        </w:rPr>
      </w:pPr>
      <w:proofErr w:type="gramStart"/>
      <w:r w:rsidRPr="009C6F87">
        <w:rPr>
          <w:rFonts w:ascii="Arial" w:hAnsi="Arial" w:cs="Arial"/>
          <w:sz w:val="23"/>
          <w:szCs w:val="23"/>
        </w:rPr>
        <w:t>a</w:t>
      </w:r>
      <w:proofErr w:type="gramEnd"/>
      <w:r w:rsidRPr="009C6F87">
        <w:rPr>
          <w:rFonts w:ascii="Arial" w:hAnsi="Arial" w:cs="Arial"/>
          <w:sz w:val="23"/>
          <w:szCs w:val="23"/>
        </w:rPr>
        <w:t xml:space="preserve"> ordem de votação é a de chegada do eleitor(a), exceto nos casos previstos em lei relacionados à deficiência física, gestantes, etc.;</w:t>
      </w:r>
    </w:p>
    <w:p w:rsidR="009C6F87" w:rsidRDefault="009C6F87" w:rsidP="009C6F87">
      <w:pPr>
        <w:pStyle w:val="Cabealho"/>
        <w:tabs>
          <w:tab w:val="clear" w:pos="4419"/>
          <w:tab w:val="clear" w:pos="8838"/>
          <w:tab w:val="left" w:pos="570"/>
          <w:tab w:val="left" w:pos="993"/>
          <w:tab w:val="left" w:pos="1276"/>
        </w:tabs>
        <w:ind w:left="570"/>
        <w:jc w:val="both"/>
        <w:rPr>
          <w:rFonts w:ascii="Arial" w:hAnsi="Arial" w:cs="Arial"/>
          <w:sz w:val="23"/>
          <w:szCs w:val="23"/>
        </w:rPr>
      </w:pPr>
    </w:p>
    <w:p w:rsidR="009D0B5D" w:rsidRPr="009C6F87" w:rsidRDefault="009D0B5D">
      <w:pPr>
        <w:pStyle w:val="Cabealho"/>
        <w:numPr>
          <w:ilvl w:val="0"/>
          <w:numId w:val="2"/>
        </w:numPr>
        <w:tabs>
          <w:tab w:val="clear" w:pos="4419"/>
          <w:tab w:val="clear" w:pos="8838"/>
          <w:tab w:val="left" w:pos="570"/>
          <w:tab w:val="left" w:pos="993"/>
          <w:tab w:val="left" w:pos="1276"/>
        </w:tabs>
        <w:ind w:left="570"/>
        <w:jc w:val="both"/>
        <w:rPr>
          <w:rFonts w:ascii="Arial" w:hAnsi="Arial" w:cs="Arial"/>
          <w:sz w:val="23"/>
          <w:szCs w:val="23"/>
        </w:rPr>
      </w:pPr>
      <w:proofErr w:type="gramStart"/>
      <w:r w:rsidRPr="009C6F87">
        <w:rPr>
          <w:rFonts w:ascii="Arial" w:hAnsi="Arial" w:cs="Arial"/>
          <w:sz w:val="23"/>
          <w:szCs w:val="23"/>
        </w:rPr>
        <w:lastRenderedPageBreak/>
        <w:t>o</w:t>
      </w:r>
      <w:proofErr w:type="gramEnd"/>
      <w:r w:rsidRPr="009C6F87">
        <w:rPr>
          <w:rFonts w:ascii="Arial" w:hAnsi="Arial" w:cs="Arial"/>
          <w:sz w:val="23"/>
          <w:szCs w:val="23"/>
        </w:rPr>
        <w:t xml:space="preserve"> eleitor(a) deverá identificar-se perante a mesa receptora mediante apresentação de documento de identidade com foto, expedido por um órgão oficial;</w:t>
      </w:r>
    </w:p>
    <w:p w:rsidR="00B97AB2" w:rsidRDefault="00B97AB2" w:rsidP="00B97AB2">
      <w:pPr>
        <w:pStyle w:val="PargrafodaLista"/>
        <w:rPr>
          <w:rFonts w:ascii="Arial" w:hAnsi="Arial" w:cs="Arial"/>
          <w:sz w:val="23"/>
          <w:szCs w:val="23"/>
        </w:rPr>
      </w:pPr>
    </w:p>
    <w:p w:rsidR="009D0B5D" w:rsidRPr="009C6F87" w:rsidRDefault="009D0B5D">
      <w:pPr>
        <w:pStyle w:val="Cabealho"/>
        <w:tabs>
          <w:tab w:val="clear" w:pos="4419"/>
          <w:tab w:val="clear" w:pos="8838"/>
          <w:tab w:val="left" w:pos="993"/>
          <w:tab w:val="left" w:pos="1276"/>
        </w:tabs>
        <w:jc w:val="both"/>
        <w:rPr>
          <w:rFonts w:ascii="Arial" w:hAnsi="Arial" w:cs="Arial"/>
          <w:sz w:val="23"/>
          <w:szCs w:val="23"/>
        </w:rPr>
      </w:pPr>
    </w:p>
    <w:p w:rsidR="009D0B5D" w:rsidRPr="009C6F87" w:rsidRDefault="009D0B5D">
      <w:pPr>
        <w:pStyle w:val="Cabealho"/>
        <w:numPr>
          <w:ilvl w:val="0"/>
          <w:numId w:val="2"/>
        </w:numPr>
        <w:tabs>
          <w:tab w:val="clear" w:pos="4419"/>
          <w:tab w:val="clear" w:pos="8838"/>
          <w:tab w:val="left" w:pos="570"/>
          <w:tab w:val="left" w:pos="1276"/>
        </w:tabs>
        <w:ind w:left="570"/>
        <w:jc w:val="both"/>
        <w:rPr>
          <w:rFonts w:ascii="Arial" w:hAnsi="Arial" w:cs="Arial"/>
          <w:sz w:val="23"/>
          <w:szCs w:val="23"/>
        </w:rPr>
      </w:pPr>
      <w:proofErr w:type="gramStart"/>
      <w:r w:rsidRPr="009C6F87">
        <w:rPr>
          <w:rFonts w:ascii="Arial" w:hAnsi="Arial" w:cs="Arial"/>
          <w:sz w:val="23"/>
          <w:szCs w:val="23"/>
        </w:rPr>
        <w:t>a</w:t>
      </w:r>
      <w:proofErr w:type="gramEnd"/>
      <w:r w:rsidRPr="009C6F87">
        <w:rPr>
          <w:rFonts w:ascii="Arial" w:hAnsi="Arial" w:cs="Arial"/>
          <w:sz w:val="23"/>
          <w:szCs w:val="23"/>
        </w:rPr>
        <w:t xml:space="preserve"> mesa receptora localizará o nome do eleitor na lista oficial expedida pela Comissão Eleitoral e este assinará de imediato a sua presença como votante;</w:t>
      </w:r>
    </w:p>
    <w:p w:rsidR="00B97AB2" w:rsidRDefault="00B97AB2" w:rsidP="00B97AB2">
      <w:pPr>
        <w:pStyle w:val="PargrafodaLista"/>
        <w:rPr>
          <w:rFonts w:ascii="Arial" w:hAnsi="Arial" w:cs="Arial"/>
          <w:sz w:val="23"/>
          <w:szCs w:val="23"/>
        </w:rPr>
      </w:pPr>
    </w:p>
    <w:p w:rsidR="009D0B5D" w:rsidRPr="009C6F87" w:rsidRDefault="009D0B5D">
      <w:pPr>
        <w:pStyle w:val="Cabealho"/>
        <w:tabs>
          <w:tab w:val="clear" w:pos="4419"/>
          <w:tab w:val="clear" w:pos="8838"/>
          <w:tab w:val="left" w:pos="567"/>
          <w:tab w:val="left" w:pos="1276"/>
        </w:tabs>
        <w:jc w:val="both"/>
        <w:rPr>
          <w:rFonts w:ascii="Arial" w:hAnsi="Arial" w:cs="Arial"/>
          <w:sz w:val="23"/>
          <w:szCs w:val="23"/>
        </w:rPr>
      </w:pPr>
    </w:p>
    <w:p w:rsidR="009D0B5D" w:rsidRPr="009C6F87" w:rsidRDefault="009D0B5D">
      <w:pPr>
        <w:pStyle w:val="Cabealho"/>
        <w:numPr>
          <w:ilvl w:val="0"/>
          <w:numId w:val="2"/>
        </w:numPr>
        <w:tabs>
          <w:tab w:val="clear" w:pos="4419"/>
          <w:tab w:val="clear" w:pos="8838"/>
          <w:tab w:val="left" w:pos="570"/>
          <w:tab w:val="left" w:pos="993"/>
          <w:tab w:val="left" w:pos="1276"/>
        </w:tabs>
        <w:ind w:left="570"/>
        <w:jc w:val="both"/>
        <w:rPr>
          <w:rFonts w:ascii="Arial" w:hAnsi="Arial" w:cs="Arial"/>
          <w:sz w:val="23"/>
          <w:szCs w:val="23"/>
        </w:rPr>
      </w:pPr>
      <w:proofErr w:type="gramStart"/>
      <w:r w:rsidRPr="009C6F87">
        <w:rPr>
          <w:rFonts w:ascii="Arial" w:hAnsi="Arial" w:cs="Arial"/>
          <w:sz w:val="23"/>
          <w:szCs w:val="23"/>
        </w:rPr>
        <w:t>de</w:t>
      </w:r>
      <w:proofErr w:type="gramEnd"/>
      <w:r w:rsidRPr="009C6F87">
        <w:rPr>
          <w:rFonts w:ascii="Arial" w:hAnsi="Arial" w:cs="Arial"/>
          <w:sz w:val="23"/>
          <w:szCs w:val="23"/>
        </w:rPr>
        <w:t xml:space="preserve"> posse da cédula única e oficial, o eleitor em cabine indevassável assinará com um “X” o quadrilátero correspondente a chapa de sua preferência, devendo depositar a cédula na urna correspondente a sua seção, a vista dos mesários.</w:t>
      </w:r>
    </w:p>
    <w:p w:rsidR="00B97AB2" w:rsidRDefault="00B97AB2" w:rsidP="00B97AB2">
      <w:pPr>
        <w:pStyle w:val="PargrafodaLista"/>
        <w:rPr>
          <w:rFonts w:ascii="Arial" w:hAnsi="Arial" w:cs="Arial"/>
          <w:sz w:val="23"/>
          <w:szCs w:val="23"/>
        </w:rPr>
      </w:pPr>
    </w:p>
    <w:p w:rsidR="009D0B5D" w:rsidRPr="009C6F87" w:rsidRDefault="009D0B5D">
      <w:pPr>
        <w:pStyle w:val="Cabealho"/>
        <w:tabs>
          <w:tab w:val="clear" w:pos="4419"/>
          <w:tab w:val="clear" w:pos="8838"/>
          <w:tab w:val="left" w:pos="993"/>
          <w:tab w:val="left" w:pos="1276"/>
        </w:tabs>
        <w:jc w:val="both"/>
        <w:rPr>
          <w:rFonts w:ascii="Arial" w:hAnsi="Arial" w:cs="Arial"/>
          <w:sz w:val="23"/>
          <w:szCs w:val="23"/>
        </w:rPr>
      </w:pPr>
    </w:p>
    <w:p w:rsidR="009D0B5D" w:rsidRPr="009C6F87" w:rsidRDefault="009D0B5D">
      <w:pPr>
        <w:pStyle w:val="Cabealho"/>
        <w:numPr>
          <w:ilvl w:val="0"/>
          <w:numId w:val="2"/>
        </w:numPr>
        <w:tabs>
          <w:tab w:val="clear" w:pos="4419"/>
          <w:tab w:val="clear" w:pos="8838"/>
          <w:tab w:val="left" w:pos="570"/>
          <w:tab w:val="left" w:pos="993"/>
          <w:tab w:val="left" w:pos="1276"/>
        </w:tabs>
        <w:ind w:left="570"/>
        <w:jc w:val="both"/>
        <w:rPr>
          <w:rFonts w:ascii="Arial" w:hAnsi="Arial" w:cs="Arial"/>
          <w:sz w:val="23"/>
          <w:szCs w:val="23"/>
        </w:rPr>
      </w:pPr>
      <w:r w:rsidRPr="009C6F87">
        <w:rPr>
          <w:rFonts w:ascii="Arial" w:hAnsi="Arial" w:cs="Arial"/>
          <w:sz w:val="23"/>
          <w:szCs w:val="23"/>
        </w:rPr>
        <w:t>Após a manifestação do voto, o eleitor receberá o seu documento de identificação.</w:t>
      </w:r>
    </w:p>
    <w:p w:rsidR="00B97AB2" w:rsidRDefault="00B97AB2" w:rsidP="00B97AB2">
      <w:pPr>
        <w:pStyle w:val="PargrafodaLista"/>
        <w:rPr>
          <w:rFonts w:ascii="Arial" w:hAnsi="Arial" w:cs="Arial"/>
          <w:sz w:val="23"/>
          <w:szCs w:val="23"/>
        </w:rPr>
      </w:pPr>
    </w:p>
    <w:p w:rsidR="009D0B5D" w:rsidRPr="009C6F87" w:rsidRDefault="00AA0B81" w:rsidP="00AA0B81">
      <w:pPr>
        <w:pStyle w:val="Cabealho"/>
        <w:tabs>
          <w:tab w:val="clear" w:pos="4419"/>
          <w:tab w:val="clear" w:pos="8838"/>
        </w:tabs>
        <w:jc w:val="both"/>
        <w:rPr>
          <w:rFonts w:ascii="Arial" w:hAnsi="Arial" w:cs="Arial"/>
          <w:sz w:val="23"/>
          <w:szCs w:val="23"/>
        </w:rPr>
      </w:pPr>
      <w:r>
        <w:rPr>
          <w:rFonts w:ascii="Arial" w:hAnsi="Arial" w:cs="Arial"/>
          <w:sz w:val="23"/>
          <w:szCs w:val="23"/>
        </w:rPr>
        <w:tab/>
      </w:r>
    </w:p>
    <w:p w:rsidR="009D0B5D" w:rsidRPr="009C6F87" w:rsidRDefault="009D0B5D">
      <w:pPr>
        <w:pStyle w:val="Cabealho"/>
        <w:tabs>
          <w:tab w:val="clear" w:pos="4419"/>
          <w:tab w:val="clear" w:pos="8838"/>
          <w:tab w:val="left" w:pos="567"/>
          <w:tab w:val="left" w:pos="993"/>
          <w:tab w:val="left" w:pos="1276"/>
        </w:tabs>
        <w:ind w:left="1276" w:hanging="1276"/>
        <w:jc w:val="both"/>
        <w:rPr>
          <w:rFonts w:ascii="Arial" w:hAnsi="Arial" w:cs="Arial"/>
          <w:sz w:val="23"/>
          <w:szCs w:val="23"/>
        </w:rPr>
      </w:pPr>
      <w:r w:rsidRPr="009C6F87">
        <w:rPr>
          <w:rFonts w:ascii="Arial" w:hAnsi="Arial" w:cs="Arial"/>
          <w:sz w:val="23"/>
          <w:szCs w:val="23"/>
        </w:rPr>
        <w:t>§</w:t>
      </w:r>
      <w:r w:rsidRPr="009C6F87">
        <w:rPr>
          <w:rFonts w:ascii="Arial" w:hAnsi="Arial" w:cs="Arial"/>
          <w:sz w:val="23"/>
          <w:szCs w:val="23"/>
        </w:rPr>
        <w:tab/>
        <w:t>1</w:t>
      </w:r>
      <w:r w:rsidRPr="009C6F87">
        <w:rPr>
          <w:rFonts w:ascii="Arial" w:hAnsi="Arial" w:cs="Arial"/>
          <w:sz w:val="23"/>
          <w:szCs w:val="23"/>
          <w:u w:val="single"/>
          <w:vertAlign w:val="superscript"/>
        </w:rPr>
        <w:t>o</w:t>
      </w:r>
      <w:r w:rsidRPr="009C6F87">
        <w:rPr>
          <w:rFonts w:ascii="Arial" w:hAnsi="Arial" w:cs="Arial"/>
          <w:sz w:val="23"/>
          <w:szCs w:val="23"/>
        </w:rPr>
        <w:tab/>
        <w:t>-</w:t>
      </w:r>
      <w:r w:rsidRPr="009C6F87">
        <w:rPr>
          <w:rFonts w:ascii="Arial" w:hAnsi="Arial" w:cs="Arial"/>
          <w:sz w:val="23"/>
          <w:szCs w:val="23"/>
        </w:rPr>
        <w:tab/>
        <w:t>A cédula deverá ser rubricada pelo Presidente e mais 02 (dois) membros da mesa receptora antes de ser entregue ao eleitor para votação.</w:t>
      </w:r>
      <w:proofErr w:type="gramStart"/>
      <w:r w:rsidRPr="009C6F87">
        <w:rPr>
          <w:rFonts w:ascii="Arial" w:hAnsi="Arial" w:cs="Arial"/>
          <w:sz w:val="23"/>
          <w:szCs w:val="23"/>
        </w:rPr>
        <w:tab/>
      </w:r>
      <w:proofErr w:type="gramEnd"/>
    </w:p>
    <w:p w:rsidR="009C6F87" w:rsidRPr="009C6F87" w:rsidRDefault="009C6F87">
      <w:pPr>
        <w:pStyle w:val="Cabealho"/>
        <w:tabs>
          <w:tab w:val="clear" w:pos="4419"/>
          <w:tab w:val="clear" w:pos="8838"/>
          <w:tab w:val="left" w:pos="567"/>
          <w:tab w:val="left" w:pos="993"/>
          <w:tab w:val="left" w:pos="1276"/>
        </w:tabs>
        <w:jc w:val="both"/>
        <w:rPr>
          <w:rFonts w:ascii="Arial" w:hAnsi="Arial" w:cs="Arial"/>
          <w:sz w:val="23"/>
          <w:szCs w:val="23"/>
        </w:rPr>
      </w:pPr>
    </w:p>
    <w:p w:rsidR="009D0B5D" w:rsidRPr="009C6F87" w:rsidRDefault="009D0B5D">
      <w:pPr>
        <w:pStyle w:val="Cabealho"/>
        <w:tabs>
          <w:tab w:val="clear" w:pos="4419"/>
          <w:tab w:val="clear" w:pos="8838"/>
          <w:tab w:val="left" w:pos="567"/>
          <w:tab w:val="left" w:pos="993"/>
          <w:tab w:val="left" w:pos="1276"/>
        </w:tabs>
        <w:ind w:left="1276" w:hanging="1276"/>
        <w:jc w:val="both"/>
        <w:rPr>
          <w:rFonts w:ascii="Arial" w:hAnsi="Arial" w:cs="Arial"/>
          <w:sz w:val="23"/>
          <w:szCs w:val="23"/>
        </w:rPr>
      </w:pPr>
      <w:r w:rsidRPr="009C6F87">
        <w:rPr>
          <w:rFonts w:ascii="Arial" w:hAnsi="Arial" w:cs="Arial"/>
          <w:sz w:val="23"/>
          <w:szCs w:val="23"/>
        </w:rPr>
        <w:t>§</w:t>
      </w:r>
      <w:r w:rsidRPr="009C6F87">
        <w:rPr>
          <w:rFonts w:ascii="Arial" w:hAnsi="Arial" w:cs="Arial"/>
          <w:sz w:val="23"/>
          <w:szCs w:val="23"/>
        </w:rPr>
        <w:tab/>
        <w:t>2</w:t>
      </w:r>
      <w:r w:rsidRPr="009C6F87">
        <w:rPr>
          <w:rFonts w:ascii="Arial" w:hAnsi="Arial" w:cs="Arial"/>
          <w:sz w:val="23"/>
          <w:szCs w:val="23"/>
          <w:u w:val="single"/>
          <w:vertAlign w:val="superscript"/>
        </w:rPr>
        <w:t>o</w:t>
      </w:r>
      <w:r w:rsidRPr="009C6F87">
        <w:rPr>
          <w:rFonts w:ascii="Arial" w:hAnsi="Arial" w:cs="Arial"/>
          <w:sz w:val="23"/>
          <w:szCs w:val="23"/>
        </w:rPr>
        <w:tab/>
        <w:t>-</w:t>
      </w:r>
      <w:r w:rsidRPr="009C6F87">
        <w:rPr>
          <w:rFonts w:ascii="Arial" w:hAnsi="Arial" w:cs="Arial"/>
          <w:sz w:val="23"/>
          <w:szCs w:val="23"/>
        </w:rPr>
        <w:tab/>
        <w:t>Os eleitores que não tiverem seus nomes constantes nas listas de votação, votarão em uma das seções existentes, mediante a autorização do Presidente da Seção. Para o cumprimento do disposto neste parágrafo, o eleitor deverá apresentar documento comprobatório, dos órgãos competentes da Universidade que demonstre sua qualificação para participar desta consulta, mais um documento de identidade com foto expedido por um órgão oficial, devendo tal ocorrência constar da ata.  Além disso, deverá o eleitor assinar em lista especial.</w:t>
      </w:r>
    </w:p>
    <w:p w:rsidR="009D0B5D" w:rsidRPr="009C6F87" w:rsidRDefault="009D0B5D">
      <w:pPr>
        <w:pStyle w:val="Cabealho"/>
        <w:tabs>
          <w:tab w:val="clear" w:pos="4419"/>
          <w:tab w:val="clear" w:pos="8838"/>
          <w:tab w:val="left" w:pos="567"/>
          <w:tab w:val="left" w:pos="993"/>
          <w:tab w:val="left" w:pos="1276"/>
        </w:tabs>
        <w:ind w:left="1276" w:hanging="1276"/>
        <w:jc w:val="both"/>
        <w:rPr>
          <w:rFonts w:ascii="Arial" w:hAnsi="Arial" w:cs="Arial"/>
          <w:sz w:val="23"/>
          <w:szCs w:val="23"/>
        </w:rPr>
      </w:pPr>
    </w:p>
    <w:p w:rsidR="009D0B5D" w:rsidRPr="009C6F87" w:rsidRDefault="009D0B5D">
      <w:pPr>
        <w:pStyle w:val="Cabealho"/>
        <w:tabs>
          <w:tab w:val="clear" w:pos="4419"/>
          <w:tab w:val="clear" w:pos="8838"/>
          <w:tab w:val="left" w:pos="567"/>
          <w:tab w:val="left" w:pos="993"/>
          <w:tab w:val="left" w:pos="1276"/>
        </w:tabs>
        <w:ind w:left="1276" w:hanging="1276"/>
        <w:jc w:val="both"/>
        <w:rPr>
          <w:rFonts w:ascii="Arial" w:hAnsi="Arial" w:cs="Arial"/>
          <w:sz w:val="23"/>
          <w:szCs w:val="23"/>
        </w:rPr>
      </w:pPr>
      <w:r w:rsidRPr="009C6F87">
        <w:rPr>
          <w:rFonts w:ascii="Arial" w:hAnsi="Arial" w:cs="Arial"/>
          <w:b/>
          <w:sz w:val="23"/>
          <w:szCs w:val="23"/>
        </w:rPr>
        <w:t>Art.</w:t>
      </w:r>
      <w:r w:rsidRPr="009C6F87">
        <w:rPr>
          <w:rFonts w:ascii="Arial" w:hAnsi="Arial" w:cs="Arial"/>
          <w:b/>
          <w:sz w:val="23"/>
          <w:szCs w:val="23"/>
        </w:rPr>
        <w:tab/>
        <w:t>19</w:t>
      </w:r>
      <w:r w:rsidRPr="009C6F87">
        <w:rPr>
          <w:rFonts w:ascii="Arial" w:hAnsi="Arial" w:cs="Arial"/>
          <w:b/>
          <w:sz w:val="23"/>
          <w:szCs w:val="23"/>
          <w:u w:val="single"/>
          <w:vertAlign w:val="superscript"/>
        </w:rPr>
        <w:t>o</w:t>
      </w:r>
      <w:r w:rsidRPr="009C6F87">
        <w:rPr>
          <w:rFonts w:ascii="Arial" w:hAnsi="Arial" w:cs="Arial"/>
          <w:b/>
          <w:sz w:val="23"/>
          <w:szCs w:val="23"/>
        </w:rPr>
        <w:tab/>
      </w:r>
      <w:r w:rsidRPr="009C6F87">
        <w:rPr>
          <w:rFonts w:ascii="Arial" w:hAnsi="Arial" w:cs="Arial"/>
          <w:sz w:val="23"/>
          <w:szCs w:val="23"/>
        </w:rPr>
        <w:t>-</w:t>
      </w:r>
      <w:r w:rsidRPr="009C6F87">
        <w:rPr>
          <w:rFonts w:ascii="Arial" w:hAnsi="Arial" w:cs="Arial"/>
          <w:sz w:val="23"/>
          <w:szCs w:val="23"/>
        </w:rPr>
        <w:tab/>
        <w:t>Excepcionalmente, será admitido o voto em separado quando houver comprovação do direito ao voto, procedendo-se da seguinte forma:</w:t>
      </w:r>
    </w:p>
    <w:p w:rsidR="009D0B5D" w:rsidRPr="009C6F87" w:rsidRDefault="009D0B5D">
      <w:pPr>
        <w:pStyle w:val="Cabealho"/>
        <w:tabs>
          <w:tab w:val="clear" w:pos="4419"/>
          <w:tab w:val="clear" w:pos="8838"/>
          <w:tab w:val="left" w:pos="567"/>
          <w:tab w:val="left" w:pos="993"/>
          <w:tab w:val="left" w:pos="1276"/>
        </w:tabs>
        <w:ind w:left="1276" w:hanging="1276"/>
        <w:jc w:val="both"/>
        <w:rPr>
          <w:rFonts w:ascii="Arial" w:hAnsi="Arial" w:cs="Arial"/>
          <w:sz w:val="23"/>
          <w:szCs w:val="23"/>
        </w:rPr>
      </w:pPr>
    </w:p>
    <w:p w:rsidR="009D0B5D" w:rsidRDefault="009D0B5D">
      <w:pPr>
        <w:pStyle w:val="Cabealho"/>
        <w:numPr>
          <w:ilvl w:val="0"/>
          <w:numId w:val="6"/>
        </w:numPr>
        <w:tabs>
          <w:tab w:val="clear" w:pos="4419"/>
          <w:tab w:val="clear" w:pos="8838"/>
          <w:tab w:val="left" w:pos="720"/>
          <w:tab w:val="left" w:pos="993"/>
          <w:tab w:val="left" w:pos="1276"/>
        </w:tabs>
        <w:jc w:val="both"/>
        <w:rPr>
          <w:rFonts w:ascii="Arial" w:hAnsi="Arial" w:cs="Arial"/>
          <w:sz w:val="23"/>
          <w:szCs w:val="23"/>
        </w:rPr>
      </w:pPr>
      <w:proofErr w:type="gramStart"/>
      <w:r w:rsidRPr="009C6F87">
        <w:rPr>
          <w:rFonts w:ascii="Arial" w:hAnsi="Arial" w:cs="Arial"/>
          <w:sz w:val="23"/>
          <w:szCs w:val="23"/>
        </w:rPr>
        <w:t>o</w:t>
      </w:r>
      <w:proofErr w:type="gramEnd"/>
      <w:r w:rsidRPr="009C6F87">
        <w:rPr>
          <w:rFonts w:ascii="Arial" w:hAnsi="Arial" w:cs="Arial"/>
          <w:sz w:val="23"/>
          <w:szCs w:val="23"/>
        </w:rPr>
        <w:t xml:space="preserve"> votante assinará uma lista de voto em separado;</w:t>
      </w:r>
    </w:p>
    <w:p w:rsidR="00AA0B81" w:rsidRPr="009C6F87" w:rsidRDefault="00AA0B81" w:rsidP="00AA0B81">
      <w:pPr>
        <w:pStyle w:val="Cabealho"/>
        <w:tabs>
          <w:tab w:val="clear" w:pos="4419"/>
          <w:tab w:val="clear" w:pos="8838"/>
          <w:tab w:val="left" w:pos="993"/>
          <w:tab w:val="left" w:pos="1276"/>
        </w:tabs>
        <w:ind w:left="360"/>
        <w:jc w:val="both"/>
        <w:rPr>
          <w:rFonts w:ascii="Arial" w:hAnsi="Arial" w:cs="Arial"/>
          <w:sz w:val="23"/>
          <w:szCs w:val="23"/>
        </w:rPr>
      </w:pPr>
    </w:p>
    <w:p w:rsidR="009D0B5D" w:rsidRDefault="009D0B5D">
      <w:pPr>
        <w:pStyle w:val="Cabealho"/>
        <w:numPr>
          <w:ilvl w:val="0"/>
          <w:numId w:val="6"/>
        </w:numPr>
        <w:tabs>
          <w:tab w:val="clear" w:pos="4419"/>
          <w:tab w:val="clear" w:pos="8838"/>
          <w:tab w:val="left" w:pos="720"/>
          <w:tab w:val="left" w:pos="993"/>
          <w:tab w:val="left" w:pos="1276"/>
        </w:tabs>
        <w:jc w:val="both"/>
        <w:rPr>
          <w:rFonts w:ascii="Arial" w:hAnsi="Arial" w:cs="Arial"/>
          <w:sz w:val="23"/>
          <w:szCs w:val="23"/>
        </w:rPr>
      </w:pPr>
      <w:proofErr w:type="gramStart"/>
      <w:r w:rsidRPr="009C6F87">
        <w:rPr>
          <w:rFonts w:ascii="Arial" w:hAnsi="Arial" w:cs="Arial"/>
          <w:sz w:val="23"/>
          <w:szCs w:val="23"/>
        </w:rPr>
        <w:t>a</w:t>
      </w:r>
      <w:proofErr w:type="gramEnd"/>
      <w:r w:rsidRPr="009C6F87">
        <w:rPr>
          <w:rFonts w:ascii="Arial" w:hAnsi="Arial" w:cs="Arial"/>
          <w:sz w:val="23"/>
          <w:szCs w:val="23"/>
        </w:rPr>
        <w:t xml:space="preserve"> cédula do voto em separado será colocada pelo votante dentro de um envelope pardo, lacrado e assinado sobre o lacre pelo Presidente da Seção Receptora de Votos, que será colocado dentro de um outro envelope, o qual será depositado em urna específica;</w:t>
      </w:r>
    </w:p>
    <w:p w:rsidR="00AA0B81" w:rsidRDefault="00AA0B81" w:rsidP="00AA0B81">
      <w:pPr>
        <w:pStyle w:val="Cabealho"/>
        <w:tabs>
          <w:tab w:val="clear" w:pos="4419"/>
          <w:tab w:val="clear" w:pos="8838"/>
          <w:tab w:val="left" w:pos="993"/>
          <w:tab w:val="left" w:pos="1276"/>
        </w:tabs>
        <w:jc w:val="both"/>
        <w:rPr>
          <w:rFonts w:ascii="Arial" w:hAnsi="Arial" w:cs="Arial"/>
          <w:sz w:val="23"/>
          <w:szCs w:val="23"/>
        </w:rPr>
      </w:pPr>
    </w:p>
    <w:p w:rsidR="009D0B5D" w:rsidRPr="009C6F87" w:rsidRDefault="009D0B5D">
      <w:pPr>
        <w:pStyle w:val="Cabealho"/>
        <w:numPr>
          <w:ilvl w:val="0"/>
          <w:numId w:val="6"/>
        </w:numPr>
        <w:tabs>
          <w:tab w:val="clear" w:pos="4419"/>
          <w:tab w:val="clear" w:pos="8838"/>
          <w:tab w:val="left" w:pos="720"/>
          <w:tab w:val="left" w:pos="993"/>
          <w:tab w:val="left" w:pos="1276"/>
        </w:tabs>
        <w:jc w:val="both"/>
        <w:rPr>
          <w:rFonts w:ascii="Arial" w:hAnsi="Arial" w:cs="Arial"/>
          <w:sz w:val="23"/>
          <w:szCs w:val="23"/>
        </w:rPr>
      </w:pPr>
      <w:proofErr w:type="gramStart"/>
      <w:r w:rsidRPr="009C6F87">
        <w:rPr>
          <w:rFonts w:ascii="Arial" w:hAnsi="Arial" w:cs="Arial"/>
          <w:sz w:val="23"/>
          <w:szCs w:val="23"/>
        </w:rPr>
        <w:t>no</w:t>
      </w:r>
      <w:proofErr w:type="gramEnd"/>
      <w:r w:rsidRPr="009C6F87">
        <w:rPr>
          <w:rFonts w:ascii="Arial" w:hAnsi="Arial" w:cs="Arial"/>
          <w:sz w:val="23"/>
          <w:szCs w:val="23"/>
        </w:rPr>
        <w:t xml:space="preserve"> envelope externo, constará a identificação do eleitor;</w:t>
      </w:r>
    </w:p>
    <w:p w:rsidR="009D0B5D" w:rsidRPr="009C6F87" w:rsidRDefault="009D0B5D">
      <w:pPr>
        <w:pStyle w:val="Cabealho"/>
        <w:tabs>
          <w:tab w:val="clear" w:pos="4419"/>
          <w:tab w:val="clear" w:pos="8838"/>
          <w:tab w:val="left" w:pos="567"/>
          <w:tab w:val="left" w:pos="993"/>
          <w:tab w:val="left" w:pos="1276"/>
        </w:tabs>
        <w:ind w:left="360"/>
        <w:jc w:val="both"/>
        <w:rPr>
          <w:rFonts w:ascii="Arial" w:hAnsi="Arial" w:cs="Arial"/>
          <w:sz w:val="23"/>
          <w:szCs w:val="23"/>
        </w:rPr>
      </w:pPr>
    </w:p>
    <w:p w:rsidR="009D0B5D" w:rsidRPr="009C6F87" w:rsidRDefault="009D0B5D">
      <w:pPr>
        <w:pStyle w:val="Cabealho"/>
        <w:numPr>
          <w:ilvl w:val="0"/>
          <w:numId w:val="6"/>
        </w:numPr>
        <w:tabs>
          <w:tab w:val="clear" w:pos="4419"/>
          <w:tab w:val="clear" w:pos="8838"/>
          <w:tab w:val="left" w:pos="720"/>
          <w:tab w:val="left" w:pos="993"/>
          <w:tab w:val="left" w:pos="1276"/>
        </w:tabs>
        <w:jc w:val="both"/>
        <w:rPr>
          <w:rFonts w:ascii="Arial" w:hAnsi="Arial" w:cs="Arial"/>
          <w:sz w:val="23"/>
          <w:szCs w:val="23"/>
        </w:rPr>
      </w:pPr>
      <w:proofErr w:type="gramStart"/>
      <w:r w:rsidRPr="009C6F87">
        <w:rPr>
          <w:rFonts w:ascii="Arial" w:hAnsi="Arial" w:cs="Arial"/>
          <w:sz w:val="23"/>
          <w:szCs w:val="23"/>
        </w:rPr>
        <w:lastRenderedPageBreak/>
        <w:t>na</w:t>
      </w:r>
      <w:proofErr w:type="gramEnd"/>
      <w:r w:rsidRPr="009C6F87">
        <w:rPr>
          <w:rFonts w:ascii="Arial" w:hAnsi="Arial" w:cs="Arial"/>
          <w:sz w:val="23"/>
          <w:szCs w:val="23"/>
        </w:rPr>
        <w:t xml:space="preserve"> ata deverá ser mencionado o voto em separado, dela constando o nome do eleitor e sua categoria. </w:t>
      </w:r>
    </w:p>
    <w:p w:rsidR="00B97AB2" w:rsidRDefault="00B97AB2" w:rsidP="00B97AB2">
      <w:pPr>
        <w:pStyle w:val="PargrafodaLista"/>
        <w:rPr>
          <w:rFonts w:ascii="Arial" w:hAnsi="Arial" w:cs="Arial"/>
          <w:sz w:val="23"/>
          <w:szCs w:val="23"/>
        </w:rPr>
      </w:pPr>
    </w:p>
    <w:p w:rsidR="009D0B5D" w:rsidRPr="009C6F87" w:rsidRDefault="009D0B5D">
      <w:pPr>
        <w:pStyle w:val="Cabealho"/>
        <w:tabs>
          <w:tab w:val="clear" w:pos="4419"/>
          <w:tab w:val="clear" w:pos="8838"/>
          <w:tab w:val="left" w:pos="567"/>
          <w:tab w:val="left" w:pos="993"/>
          <w:tab w:val="left" w:pos="1276"/>
        </w:tabs>
        <w:ind w:left="1276" w:hanging="1276"/>
        <w:jc w:val="both"/>
        <w:rPr>
          <w:rFonts w:ascii="Arial" w:hAnsi="Arial" w:cs="Arial"/>
          <w:sz w:val="23"/>
          <w:szCs w:val="23"/>
        </w:rPr>
      </w:pPr>
    </w:p>
    <w:p w:rsidR="009D0B5D" w:rsidRPr="009C6F87" w:rsidRDefault="009D0B5D">
      <w:pPr>
        <w:pStyle w:val="Cabealho"/>
        <w:tabs>
          <w:tab w:val="clear" w:pos="4419"/>
          <w:tab w:val="clear" w:pos="8838"/>
          <w:tab w:val="left" w:pos="567"/>
          <w:tab w:val="left" w:pos="993"/>
          <w:tab w:val="left" w:pos="1276"/>
        </w:tabs>
        <w:ind w:left="1276" w:hanging="1276"/>
        <w:jc w:val="both"/>
        <w:rPr>
          <w:rFonts w:ascii="Arial" w:hAnsi="Arial" w:cs="Arial"/>
          <w:sz w:val="23"/>
          <w:szCs w:val="23"/>
        </w:rPr>
      </w:pPr>
      <w:r w:rsidRPr="009C6F87">
        <w:rPr>
          <w:rFonts w:ascii="Arial" w:hAnsi="Arial" w:cs="Arial"/>
          <w:sz w:val="23"/>
          <w:szCs w:val="23"/>
        </w:rPr>
        <w:t>Parágrafo Único – o voto em separado será sujeito à apreciação da comissão eleitoral, que, no caso da comprovação do direito, depositará o voto na urna para apuração, mantendo-se o direito de sigilo do voto</w:t>
      </w:r>
      <w:r w:rsidR="00687C3F">
        <w:rPr>
          <w:rFonts w:ascii="Arial" w:hAnsi="Arial" w:cs="Arial"/>
          <w:sz w:val="23"/>
          <w:szCs w:val="23"/>
        </w:rPr>
        <w:t>.</w:t>
      </w:r>
      <w:r w:rsidRPr="009C6F87">
        <w:rPr>
          <w:rFonts w:ascii="Arial" w:hAnsi="Arial" w:cs="Arial"/>
          <w:sz w:val="23"/>
          <w:szCs w:val="23"/>
        </w:rPr>
        <w:t xml:space="preserve">  </w:t>
      </w:r>
    </w:p>
    <w:p w:rsidR="009D0B5D" w:rsidRPr="009C6F87" w:rsidRDefault="009D0B5D">
      <w:pPr>
        <w:pStyle w:val="Cabealho"/>
        <w:tabs>
          <w:tab w:val="clear" w:pos="4419"/>
          <w:tab w:val="clear" w:pos="8838"/>
          <w:tab w:val="left" w:pos="567"/>
          <w:tab w:val="left" w:pos="993"/>
          <w:tab w:val="left" w:pos="1276"/>
        </w:tabs>
        <w:ind w:left="1276" w:hanging="1276"/>
        <w:jc w:val="both"/>
        <w:rPr>
          <w:rFonts w:ascii="Arial" w:hAnsi="Arial" w:cs="Arial"/>
          <w:sz w:val="23"/>
          <w:szCs w:val="23"/>
        </w:rPr>
      </w:pPr>
    </w:p>
    <w:p w:rsidR="009D0B5D" w:rsidRPr="009C6F87" w:rsidRDefault="009D0B5D">
      <w:pPr>
        <w:pStyle w:val="Cabealho"/>
        <w:tabs>
          <w:tab w:val="clear" w:pos="4419"/>
          <w:tab w:val="clear" w:pos="8838"/>
          <w:tab w:val="left" w:pos="567"/>
          <w:tab w:val="left" w:pos="993"/>
          <w:tab w:val="left" w:pos="1276"/>
        </w:tabs>
        <w:ind w:left="1276" w:hanging="1276"/>
        <w:jc w:val="center"/>
        <w:rPr>
          <w:rFonts w:ascii="Arial" w:hAnsi="Arial" w:cs="Arial"/>
          <w:b/>
          <w:sz w:val="23"/>
          <w:szCs w:val="23"/>
        </w:rPr>
      </w:pPr>
      <w:r w:rsidRPr="009C6F87">
        <w:rPr>
          <w:rFonts w:ascii="Arial" w:hAnsi="Arial" w:cs="Arial"/>
          <w:b/>
          <w:sz w:val="23"/>
          <w:szCs w:val="23"/>
        </w:rPr>
        <w:t>TÍTULO V</w:t>
      </w:r>
    </w:p>
    <w:p w:rsidR="009D0B5D" w:rsidRPr="009C6F87" w:rsidRDefault="009D0B5D">
      <w:pPr>
        <w:pStyle w:val="Cabealho"/>
        <w:tabs>
          <w:tab w:val="clear" w:pos="4419"/>
          <w:tab w:val="clear" w:pos="8838"/>
          <w:tab w:val="left" w:pos="567"/>
          <w:tab w:val="left" w:pos="993"/>
          <w:tab w:val="left" w:pos="1276"/>
        </w:tabs>
        <w:ind w:left="1276" w:hanging="1276"/>
        <w:jc w:val="center"/>
        <w:rPr>
          <w:rFonts w:ascii="Arial" w:hAnsi="Arial" w:cs="Arial"/>
          <w:b/>
          <w:sz w:val="23"/>
          <w:szCs w:val="23"/>
        </w:rPr>
      </w:pPr>
      <w:r w:rsidRPr="009C6F87">
        <w:rPr>
          <w:rFonts w:ascii="Arial" w:hAnsi="Arial" w:cs="Arial"/>
          <w:b/>
          <w:sz w:val="23"/>
          <w:szCs w:val="23"/>
        </w:rPr>
        <w:t>DA APURAÇÃO</w:t>
      </w:r>
    </w:p>
    <w:p w:rsidR="009D0B5D" w:rsidRPr="009C6F87" w:rsidRDefault="009D0B5D">
      <w:pPr>
        <w:pStyle w:val="Cabealho"/>
        <w:tabs>
          <w:tab w:val="clear" w:pos="4419"/>
          <w:tab w:val="clear" w:pos="8838"/>
          <w:tab w:val="left" w:pos="567"/>
          <w:tab w:val="left" w:pos="993"/>
          <w:tab w:val="left" w:pos="1276"/>
        </w:tabs>
        <w:ind w:left="1276" w:hanging="1276"/>
        <w:jc w:val="center"/>
        <w:rPr>
          <w:rFonts w:ascii="Arial" w:hAnsi="Arial" w:cs="Arial"/>
          <w:b/>
          <w:sz w:val="23"/>
          <w:szCs w:val="23"/>
        </w:rPr>
      </w:pPr>
    </w:p>
    <w:p w:rsidR="009D0B5D" w:rsidRPr="009C6F87" w:rsidRDefault="009D0B5D">
      <w:pPr>
        <w:pStyle w:val="Cabealho"/>
        <w:tabs>
          <w:tab w:val="clear" w:pos="4419"/>
          <w:tab w:val="clear" w:pos="8838"/>
          <w:tab w:val="left" w:pos="567"/>
          <w:tab w:val="left" w:pos="993"/>
          <w:tab w:val="left" w:pos="1276"/>
        </w:tabs>
        <w:ind w:left="1276" w:hanging="1276"/>
        <w:jc w:val="center"/>
        <w:rPr>
          <w:rFonts w:ascii="Arial" w:hAnsi="Arial" w:cs="Arial"/>
          <w:b/>
          <w:sz w:val="23"/>
          <w:szCs w:val="23"/>
        </w:rPr>
      </w:pPr>
    </w:p>
    <w:p w:rsidR="009D0B5D" w:rsidRPr="009C6F87" w:rsidRDefault="009D0B5D">
      <w:pPr>
        <w:pStyle w:val="Cabealho"/>
        <w:tabs>
          <w:tab w:val="clear" w:pos="4419"/>
          <w:tab w:val="clear" w:pos="8838"/>
          <w:tab w:val="left" w:pos="0"/>
          <w:tab w:val="left" w:pos="567"/>
          <w:tab w:val="left" w:pos="993"/>
          <w:tab w:val="left" w:pos="1276"/>
        </w:tabs>
        <w:jc w:val="both"/>
        <w:rPr>
          <w:rFonts w:ascii="Arial" w:hAnsi="Arial" w:cs="Arial"/>
          <w:sz w:val="23"/>
          <w:szCs w:val="23"/>
        </w:rPr>
      </w:pPr>
      <w:r w:rsidRPr="009C6F87">
        <w:rPr>
          <w:rFonts w:ascii="Arial" w:hAnsi="Arial" w:cs="Arial"/>
          <w:b/>
          <w:sz w:val="23"/>
          <w:szCs w:val="23"/>
        </w:rPr>
        <w:t>Art.</w:t>
      </w:r>
      <w:r w:rsidRPr="009C6F87">
        <w:rPr>
          <w:rFonts w:ascii="Arial" w:hAnsi="Arial" w:cs="Arial"/>
          <w:b/>
          <w:sz w:val="23"/>
          <w:szCs w:val="23"/>
        </w:rPr>
        <w:tab/>
        <w:t>20</w:t>
      </w:r>
      <w:r w:rsidRPr="009C6F87">
        <w:rPr>
          <w:rFonts w:ascii="Arial" w:hAnsi="Arial" w:cs="Arial"/>
          <w:b/>
          <w:sz w:val="23"/>
          <w:szCs w:val="23"/>
          <w:u w:val="single"/>
          <w:vertAlign w:val="superscript"/>
        </w:rPr>
        <w:t>o</w:t>
      </w:r>
      <w:r w:rsidRPr="009C6F87">
        <w:rPr>
          <w:rFonts w:ascii="Arial" w:hAnsi="Arial" w:cs="Arial"/>
          <w:sz w:val="23"/>
          <w:szCs w:val="23"/>
        </w:rPr>
        <w:tab/>
        <w:t>-</w:t>
      </w:r>
      <w:r w:rsidRPr="009C6F87">
        <w:rPr>
          <w:rFonts w:ascii="Arial" w:hAnsi="Arial" w:cs="Arial"/>
          <w:sz w:val="23"/>
          <w:szCs w:val="23"/>
        </w:rPr>
        <w:tab/>
        <w:t>A apuração será pública e realizar-se-á logo em seguida ao encerramento da votação, em local previamente designado pela Comissão Eleitoral.</w:t>
      </w:r>
    </w:p>
    <w:p w:rsidR="009D0B5D" w:rsidRPr="009C6F87" w:rsidRDefault="009D0B5D">
      <w:pPr>
        <w:pStyle w:val="Cabealho"/>
        <w:tabs>
          <w:tab w:val="clear" w:pos="4419"/>
          <w:tab w:val="clear" w:pos="8838"/>
          <w:tab w:val="left" w:pos="0"/>
          <w:tab w:val="left" w:pos="567"/>
          <w:tab w:val="left" w:pos="993"/>
          <w:tab w:val="left" w:pos="1276"/>
        </w:tabs>
        <w:jc w:val="both"/>
        <w:rPr>
          <w:rFonts w:ascii="Arial" w:hAnsi="Arial" w:cs="Arial"/>
          <w:sz w:val="23"/>
          <w:szCs w:val="23"/>
        </w:rPr>
      </w:pPr>
    </w:p>
    <w:p w:rsidR="009D0B5D" w:rsidRPr="009C6F87" w:rsidRDefault="009D0B5D">
      <w:pPr>
        <w:pStyle w:val="Cabealho"/>
        <w:tabs>
          <w:tab w:val="clear" w:pos="4419"/>
          <w:tab w:val="clear" w:pos="8838"/>
          <w:tab w:val="left" w:pos="567"/>
          <w:tab w:val="left" w:pos="993"/>
          <w:tab w:val="left" w:pos="1276"/>
        </w:tabs>
        <w:ind w:left="1276" w:hanging="1276"/>
        <w:jc w:val="both"/>
        <w:rPr>
          <w:rFonts w:ascii="Arial" w:hAnsi="Arial" w:cs="Arial"/>
          <w:sz w:val="23"/>
          <w:szCs w:val="23"/>
        </w:rPr>
      </w:pPr>
      <w:r w:rsidRPr="009C6F87">
        <w:rPr>
          <w:rFonts w:ascii="Arial" w:hAnsi="Arial" w:cs="Arial"/>
          <w:sz w:val="23"/>
          <w:szCs w:val="23"/>
        </w:rPr>
        <w:t>§</w:t>
      </w:r>
      <w:r w:rsidRPr="009C6F87">
        <w:rPr>
          <w:rFonts w:ascii="Arial" w:hAnsi="Arial" w:cs="Arial"/>
          <w:sz w:val="23"/>
          <w:szCs w:val="23"/>
        </w:rPr>
        <w:tab/>
        <w:t>1</w:t>
      </w:r>
      <w:r w:rsidRPr="009C6F87">
        <w:rPr>
          <w:rFonts w:ascii="Arial" w:hAnsi="Arial" w:cs="Arial"/>
          <w:sz w:val="23"/>
          <w:szCs w:val="23"/>
          <w:u w:val="single"/>
          <w:vertAlign w:val="superscript"/>
        </w:rPr>
        <w:t>o</w:t>
      </w:r>
      <w:r w:rsidRPr="009C6F87">
        <w:rPr>
          <w:rFonts w:ascii="Arial" w:hAnsi="Arial" w:cs="Arial"/>
          <w:sz w:val="23"/>
          <w:szCs w:val="23"/>
        </w:rPr>
        <w:tab/>
        <w:t>-</w:t>
      </w:r>
      <w:r w:rsidRPr="009C6F87">
        <w:rPr>
          <w:rFonts w:ascii="Arial" w:hAnsi="Arial" w:cs="Arial"/>
          <w:sz w:val="23"/>
          <w:szCs w:val="23"/>
        </w:rPr>
        <w:tab/>
        <w:t>Iniciada a apuração, os trabalhos não serão interrompidos até a proclamação do resultado, que será registrado, de imediato, em ata lavrada e assinada pelos integrantes da Comissão Eleitoral, para atender ao disposto no Artigo 29.</w:t>
      </w:r>
    </w:p>
    <w:p w:rsidR="009D0B5D" w:rsidRPr="009C6F87" w:rsidRDefault="009D0B5D">
      <w:pPr>
        <w:pStyle w:val="Cabealho"/>
        <w:tabs>
          <w:tab w:val="clear" w:pos="4419"/>
          <w:tab w:val="clear" w:pos="8838"/>
          <w:tab w:val="left" w:pos="0"/>
          <w:tab w:val="left" w:pos="567"/>
          <w:tab w:val="left" w:pos="993"/>
          <w:tab w:val="left" w:pos="1276"/>
        </w:tabs>
        <w:jc w:val="both"/>
        <w:rPr>
          <w:rFonts w:ascii="Arial" w:hAnsi="Arial" w:cs="Arial"/>
          <w:sz w:val="23"/>
          <w:szCs w:val="23"/>
        </w:rPr>
      </w:pPr>
    </w:p>
    <w:p w:rsidR="009D0B5D" w:rsidRPr="009C6F87" w:rsidRDefault="009D0B5D">
      <w:pPr>
        <w:pStyle w:val="Cabealho"/>
        <w:tabs>
          <w:tab w:val="clear" w:pos="4419"/>
          <w:tab w:val="clear" w:pos="8838"/>
          <w:tab w:val="left" w:pos="567"/>
          <w:tab w:val="left" w:pos="993"/>
          <w:tab w:val="left" w:pos="1276"/>
        </w:tabs>
        <w:ind w:left="1276" w:hanging="1276"/>
        <w:jc w:val="both"/>
        <w:rPr>
          <w:rFonts w:ascii="Arial" w:hAnsi="Arial" w:cs="Arial"/>
          <w:sz w:val="23"/>
          <w:szCs w:val="23"/>
        </w:rPr>
      </w:pPr>
      <w:r w:rsidRPr="009C6F87">
        <w:rPr>
          <w:rFonts w:ascii="Arial" w:hAnsi="Arial" w:cs="Arial"/>
          <w:sz w:val="23"/>
          <w:szCs w:val="23"/>
        </w:rPr>
        <w:t>§</w:t>
      </w:r>
      <w:r w:rsidRPr="009C6F87">
        <w:rPr>
          <w:rFonts w:ascii="Arial" w:hAnsi="Arial" w:cs="Arial"/>
          <w:sz w:val="23"/>
          <w:szCs w:val="23"/>
        </w:rPr>
        <w:tab/>
        <w:t>2</w:t>
      </w:r>
      <w:r w:rsidRPr="009C6F87">
        <w:rPr>
          <w:rFonts w:ascii="Arial" w:hAnsi="Arial" w:cs="Arial"/>
          <w:sz w:val="23"/>
          <w:szCs w:val="23"/>
          <w:u w:val="single"/>
          <w:vertAlign w:val="superscript"/>
        </w:rPr>
        <w:t>o</w:t>
      </w:r>
      <w:r w:rsidRPr="009C6F87">
        <w:rPr>
          <w:rFonts w:ascii="Arial" w:hAnsi="Arial" w:cs="Arial"/>
          <w:sz w:val="23"/>
          <w:szCs w:val="23"/>
        </w:rPr>
        <w:tab/>
        <w:t>-</w:t>
      </w:r>
      <w:r w:rsidRPr="009C6F87">
        <w:rPr>
          <w:rFonts w:ascii="Arial" w:hAnsi="Arial" w:cs="Arial"/>
          <w:sz w:val="23"/>
          <w:szCs w:val="23"/>
        </w:rPr>
        <w:tab/>
        <w:t xml:space="preserve">A apuração poderá ser acompanhada por 01 (um) fiscal de cada chapa, por mesa </w:t>
      </w:r>
      <w:proofErr w:type="gramStart"/>
      <w:r w:rsidRPr="009C6F87">
        <w:rPr>
          <w:rFonts w:ascii="Arial" w:hAnsi="Arial" w:cs="Arial"/>
          <w:sz w:val="23"/>
          <w:szCs w:val="23"/>
        </w:rPr>
        <w:t>apuradora, devidamente credenciado pela Comissão Eleitoral</w:t>
      </w:r>
      <w:proofErr w:type="gramEnd"/>
      <w:r w:rsidRPr="009C6F87">
        <w:rPr>
          <w:rFonts w:ascii="Arial" w:hAnsi="Arial" w:cs="Arial"/>
          <w:sz w:val="23"/>
          <w:szCs w:val="23"/>
        </w:rPr>
        <w:t>.</w:t>
      </w:r>
    </w:p>
    <w:p w:rsidR="009D0B5D" w:rsidRPr="009C6F87" w:rsidRDefault="009D0B5D">
      <w:pPr>
        <w:pStyle w:val="Cabealho"/>
        <w:tabs>
          <w:tab w:val="clear" w:pos="4419"/>
          <w:tab w:val="clear" w:pos="8838"/>
          <w:tab w:val="left" w:pos="567"/>
          <w:tab w:val="left" w:pos="993"/>
          <w:tab w:val="left" w:pos="1276"/>
        </w:tabs>
        <w:ind w:left="1276" w:hanging="1276"/>
        <w:jc w:val="both"/>
        <w:rPr>
          <w:rFonts w:ascii="Arial" w:hAnsi="Arial" w:cs="Arial"/>
          <w:sz w:val="23"/>
          <w:szCs w:val="23"/>
        </w:rPr>
      </w:pPr>
    </w:p>
    <w:p w:rsidR="009D0B5D" w:rsidRPr="009C6F87" w:rsidRDefault="009D0B5D">
      <w:pPr>
        <w:pStyle w:val="Cabealho"/>
        <w:tabs>
          <w:tab w:val="clear" w:pos="4419"/>
          <w:tab w:val="clear" w:pos="8838"/>
          <w:tab w:val="left" w:pos="0"/>
          <w:tab w:val="left" w:pos="567"/>
          <w:tab w:val="left" w:pos="993"/>
          <w:tab w:val="left" w:pos="1276"/>
        </w:tabs>
        <w:jc w:val="both"/>
        <w:rPr>
          <w:rFonts w:ascii="Arial" w:hAnsi="Arial" w:cs="Arial"/>
          <w:sz w:val="23"/>
          <w:szCs w:val="23"/>
        </w:rPr>
      </w:pPr>
      <w:r w:rsidRPr="009C6F87">
        <w:rPr>
          <w:rFonts w:ascii="Arial" w:hAnsi="Arial" w:cs="Arial"/>
          <w:b/>
          <w:sz w:val="23"/>
          <w:szCs w:val="23"/>
        </w:rPr>
        <w:t>Art.</w:t>
      </w:r>
      <w:r w:rsidRPr="009C6F87">
        <w:rPr>
          <w:rFonts w:ascii="Arial" w:hAnsi="Arial" w:cs="Arial"/>
          <w:b/>
          <w:sz w:val="23"/>
          <w:szCs w:val="23"/>
        </w:rPr>
        <w:tab/>
        <w:t>21</w:t>
      </w:r>
      <w:r w:rsidRPr="009C6F87">
        <w:rPr>
          <w:rFonts w:ascii="Arial" w:hAnsi="Arial" w:cs="Arial"/>
          <w:b/>
          <w:sz w:val="23"/>
          <w:szCs w:val="23"/>
          <w:u w:val="single"/>
          <w:vertAlign w:val="superscript"/>
        </w:rPr>
        <w:t>o</w:t>
      </w:r>
      <w:r w:rsidRPr="009C6F87">
        <w:rPr>
          <w:rFonts w:ascii="Arial" w:hAnsi="Arial" w:cs="Arial"/>
          <w:sz w:val="23"/>
          <w:szCs w:val="23"/>
        </w:rPr>
        <w:tab/>
        <w:t>-</w:t>
      </w:r>
      <w:r w:rsidRPr="009C6F87">
        <w:rPr>
          <w:rFonts w:ascii="Arial" w:hAnsi="Arial" w:cs="Arial"/>
          <w:sz w:val="23"/>
          <w:szCs w:val="23"/>
        </w:rPr>
        <w:tab/>
        <w:t>A Comissão Eleitoral informará ao Conselho Departamental a quantidade de mesas apuradoras necessárias, bem como seus membros, sendo cada mesa composta de 01 (um) presidente e 03 (três) escrutinadores e 01 (um) suplente, observando os impedimentos constantes no parágrafo 3</w:t>
      </w:r>
      <w:r w:rsidRPr="009C6F87">
        <w:rPr>
          <w:rFonts w:ascii="Arial" w:hAnsi="Arial" w:cs="Arial"/>
          <w:sz w:val="23"/>
          <w:szCs w:val="23"/>
          <w:u w:val="single"/>
          <w:vertAlign w:val="superscript"/>
        </w:rPr>
        <w:t>o</w:t>
      </w:r>
      <w:r w:rsidRPr="009C6F87">
        <w:rPr>
          <w:rFonts w:ascii="Arial" w:hAnsi="Arial" w:cs="Arial"/>
          <w:sz w:val="23"/>
          <w:szCs w:val="23"/>
        </w:rPr>
        <w:t xml:space="preserve"> do Artigo 15 desta resolução.  </w:t>
      </w:r>
    </w:p>
    <w:p w:rsidR="009D0B5D" w:rsidRPr="009C6F87" w:rsidRDefault="009D0B5D">
      <w:pPr>
        <w:pStyle w:val="Cabealho"/>
        <w:tabs>
          <w:tab w:val="clear" w:pos="4419"/>
          <w:tab w:val="clear" w:pos="8838"/>
          <w:tab w:val="left" w:pos="0"/>
          <w:tab w:val="left" w:pos="567"/>
          <w:tab w:val="left" w:pos="993"/>
          <w:tab w:val="left" w:pos="1276"/>
        </w:tabs>
        <w:jc w:val="both"/>
        <w:rPr>
          <w:rFonts w:ascii="Arial" w:hAnsi="Arial" w:cs="Arial"/>
          <w:sz w:val="23"/>
          <w:szCs w:val="23"/>
        </w:rPr>
      </w:pPr>
    </w:p>
    <w:p w:rsidR="009D0B5D" w:rsidRPr="009C6F87" w:rsidRDefault="009D0B5D">
      <w:pPr>
        <w:pStyle w:val="Cabealho"/>
        <w:tabs>
          <w:tab w:val="clear" w:pos="4419"/>
          <w:tab w:val="clear" w:pos="8838"/>
          <w:tab w:val="left" w:pos="0"/>
          <w:tab w:val="left" w:pos="567"/>
          <w:tab w:val="left" w:pos="993"/>
          <w:tab w:val="left" w:pos="1276"/>
        </w:tabs>
        <w:jc w:val="both"/>
        <w:rPr>
          <w:rFonts w:ascii="Arial" w:hAnsi="Arial" w:cs="Arial"/>
          <w:sz w:val="23"/>
          <w:szCs w:val="23"/>
        </w:rPr>
      </w:pPr>
      <w:r w:rsidRPr="009C6F87">
        <w:rPr>
          <w:rFonts w:ascii="Arial" w:hAnsi="Arial" w:cs="Arial"/>
          <w:b/>
          <w:sz w:val="23"/>
          <w:szCs w:val="23"/>
        </w:rPr>
        <w:t>Art.</w:t>
      </w:r>
      <w:r w:rsidRPr="009C6F87">
        <w:rPr>
          <w:rFonts w:ascii="Arial" w:hAnsi="Arial" w:cs="Arial"/>
          <w:b/>
          <w:sz w:val="23"/>
          <w:szCs w:val="23"/>
        </w:rPr>
        <w:tab/>
        <w:t>22</w:t>
      </w:r>
      <w:r w:rsidRPr="009C6F87">
        <w:rPr>
          <w:rFonts w:ascii="Arial" w:hAnsi="Arial" w:cs="Arial"/>
          <w:b/>
          <w:sz w:val="23"/>
          <w:szCs w:val="23"/>
          <w:u w:val="single"/>
          <w:vertAlign w:val="superscript"/>
        </w:rPr>
        <w:t>o</w:t>
      </w:r>
      <w:r w:rsidRPr="009C6F87">
        <w:rPr>
          <w:rFonts w:ascii="Arial" w:hAnsi="Arial" w:cs="Arial"/>
          <w:sz w:val="23"/>
          <w:szCs w:val="23"/>
        </w:rPr>
        <w:tab/>
        <w:t>-</w:t>
      </w:r>
      <w:r w:rsidRPr="009C6F87">
        <w:rPr>
          <w:rFonts w:ascii="Arial" w:hAnsi="Arial" w:cs="Arial"/>
          <w:sz w:val="23"/>
          <w:szCs w:val="23"/>
        </w:rPr>
        <w:tab/>
        <w:t>Será aberta uma urna por vez em cada mesa apuradora, conferindo-se, inicialmente o número de votos com o número de votantes constante na ata da mesa receptadora.</w:t>
      </w:r>
    </w:p>
    <w:p w:rsidR="009D0B5D" w:rsidRPr="009C6F87" w:rsidRDefault="009D0B5D">
      <w:pPr>
        <w:pStyle w:val="Cabealho"/>
        <w:tabs>
          <w:tab w:val="clear" w:pos="4419"/>
          <w:tab w:val="clear" w:pos="8838"/>
          <w:tab w:val="left" w:pos="0"/>
          <w:tab w:val="left" w:pos="567"/>
          <w:tab w:val="left" w:pos="993"/>
          <w:tab w:val="left" w:pos="1276"/>
        </w:tabs>
        <w:jc w:val="both"/>
        <w:rPr>
          <w:rFonts w:ascii="Arial" w:hAnsi="Arial" w:cs="Arial"/>
          <w:sz w:val="23"/>
          <w:szCs w:val="23"/>
        </w:rPr>
      </w:pPr>
    </w:p>
    <w:p w:rsidR="009D0B5D" w:rsidRPr="009C6F87" w:rsidRDefault="009D0B5D">
      <w:pPr>
        <w:pStyle w:val="Cabealho"/>
        <w:tabs>
          <w:tab w:val="clear" w:pos="4419"/>
          <w:tab w:val="clear" w:pos="8838"/>
          <w:tab w:val="left" w:pos="0"/>
          <w:tab w:val="left" w:pos="567"/>
          <w:tab w:val="left" w:pos="993"/>
          <w:tab w:val="left" w:pos="1276"/>
          <w:tab w:val="left" w:pos="1843"/>
          <w:tab w:val="left" w:pos="2127"/>
        </w:tabs>
        <w:jc w:val="both"/>
        <w:rPr>
          <w:rFonts w:ascii="Arial" w:hAnsi="Arial" w:cs="Arial"/>
          <w:sz w:val="23"/>
          <w:szCs w:val="23"/>
        </w:rPr>
      </w:pPr>
      <w:r w:rsidRPr="009C6F87">
        <w:rPr>
          <w:rFonts w:ascii="Arial" w:hAnsi="Arial" w:cs="Arial"/>
          <w:sz w:val="23"/>
          <w:szCs w:val="23"/>
        </w:rPr>
        <w:t>Parágrafo Único</w:t>
      </w:r>
      <w:r w:rsidRPr="009C6F87">
        <w:rPr>
          <w:rFonts w:ascii="Arial" w:hAnsi="Arial" w:cs="Arial"/>
          <w:sz w:val="23"/>
          <w:szCs w:val="23"/>
        </w:rPr>
        <w:tab/>
        <w:t>-</w:t>
      </w:r>
      <w:r w:rsidRPr="009C6F87">
        <w:rPr>
          <w:rFonts w:ascii="Arial" w:hAnsi="Arial" w:cs="Arial"/>
          <w:sz w:val="23"/>
          <w:szCs w:val="23"/>
        </w:rPr>
        <w:tab/>
        <w:t xml:space="preserve">Caso o número de votos não coincida com o de votantes, far-se-á a apuração de votos e deverá ser </w:t>
      </w:r>
      <w:proofErr w:type="gramStart"/>
      <w:r w:rsidRPr="009C6F87">
        <w:rPr>
          <w:rFonts w:ascii="Arial" w:hAnsi="Arial" w:cs="Arial"/>
          <w:sz w:val="23"/>
          <w:szCs w:val="23"/>
        </w:rPr>
        <w:t>registrado em ata a ocorrência</w:t>
      </w:r>
      <w:proofErr w:type="gramEnd"/>
      <w:r w:rsidRPr="009C6F87">
        <w:rPr>
          <w:rFonts w:ascii="Arial" w:hAnsi="Arial" w:cs="Arial"/>
          <w:sz w:val="23"/>
          <w:szCs w:val="23"/>
        </w:rPr>
        <w:t>.</w:t>
      </w:r>
    </w:p>
    <w:p w:rsidR="009D0B5D" w:rsidRPr="009C6F87" w:rsidRDefault="009D0B5D">
      <w:pPr>
        <w:pStyle w:val="Cabealho"/>
        <w:tabs>
          <w:tab w:val="clear" w:pos="4419"/>
          <w:tab w:val="clear" w:pos="8838"/>
          <w:tab w:val="left" w:pos="0"/>
          <w:tab w:val="left" w:pos="567"/>
          <w:tab w:val="left" w:pos="993"/>
          <w:tab w:val="left" w:pos="1276"/>
          <w:tab w:val="left" w:pos="1843"/>
          <w:tab w:val="left" w:pos="2127"/>
        </w:tabs>
        <w:jc w:val="both"/>
        <w:rPr>
          <w:rFonts w:ascii="Arial" w:hAnsi="Arial" w:cs="Arial"/>
          <w:sz w:val="23"/>
          <w:szCs w:val="23"/>
        </w:rPr>
      </w:pPr>
    </w:p>
    <w:p w:rsidR="009D0B5D" w:rsidRPr="009C6F87" w:rsidRDefault="009D0B5D">
      <w:pPr>
        <w:pStyle w:val="Cabealho"/>
        <w:tabs>
          <w:tab w:val="clear" w:pos="4419"/>
          <w:tab w:val="clear" w:pos="8838"/>
          <w:tab w:val="left" w:pos="0"/>
          <w:tab w:val="left" w:pos="567"/>
          <w:tab w:val="left" w:pos="993"/>
          <w:tab w:val="left" w:pos="1276"/>
          <w:tab w:val="left" w:pos="1843"/>
          <w:tab w:val="left" w:pos="2127"/>
        </w:tabs>
        <w:jc w:val="both"/>
        <w:rPr>
          <w:rFonts w:ascii="Arial" w:hAnsi="Arial" w:cs="Arial"/>
          <w:sz w:val="23"/>
          <w:szCs w:val="23"/>
        </w:rPr>
      </w:pPr>
      <w:r w:rsidRPr="009C6F87">
        <w:rPr>
          <w:rFonts w:ascii="Arial" w:hAnsi="Arial" w:cs="Arial"/>
          <w:b/>
          <w:sz w:val="23"/>
          <w:szCs w:val="23"/>
        </w:rPr>
        <w:t>Art.</w:t>
      </w:r>
      <w:r w:rsidRPr="009C6F87">
        <w:rPr>
          <w:rFonts w:ascii="Arial" w:hAnsi="Arial" w:cs="Arial"/>
          <w:b/>
          <w:sz w:val="23"/>
          <w:szCs w:val="23"/>
        </w:rPr>
        <w:tab/>
        <w:t>23</w:t>
      </w:r>
      <w:r w:rsidRPr="009C6F87">
        <w:rPr>
          <w:rFonts w:ascii="Arial" w:hAnsi="Arial" w:cs="Arial"/>
          <w:b/>
          <w:sz w:val="23"/>
          <w:szCs w:val="23"/>
          <w:u w:val="single"/>
          <w:vertAlign w:val="superscript"/>
        </w:rPr>
        <w:t>o</w:t>
      </w:r>
      <w:r w:rsidRPr="009C6F87">
        <w:rPr>
          <w:rFonts w:ascii="Arial" w:hAnsi="Arial" w:cs="Arial"/>
          <w:sz w:val="23"/>
          <w:szCs w:val="23"/>
        </w:rPr>
        <w:tab/>
        <w:t>-</w:t>
      </w:r>
      <w:r w:rsidRPr="009C6F87">
        <w:rPr>
          <w:rFonts w:ascii="Arial" w:hAnsi="Arial" w:cs="Arial"/>
          <w:sz w:val="23"/>
          <w:szCs w:val="23"/>
        </w:rPr>
        <w:tab/>
        <w:t>Somente será considerado voto a manifestação de vontade expressa através da cédula oficial, devidamente rubricada pela mesa receptora, devendo ser considerados nulos os votos que:</w:t>
      </w:r>
    </w:p>
    <w:p w:rsidR="009D0B5D" w:rsidRPr="009C6F87" w:rsidRDefault="009D0B5D">
      <w:pPr>
        <w:pStyle w:val="Cabealho"/>
        <w:tabs>
          <w:tab w:val="clear" w:pos="4419"/>
          <w:tab w:val="clear" w:pos="8838"/>
          <w:tab w:val="left" w:pos="0"/>
          <w:tab w:val="left" w:pos="567"/>
          <w:tab w:val="left" w:pos="993"/>
          <w:tab w:val="left" w:pos="1276"/>
          <w:tab w:val="left" w:pos="1843"/>
          <w:tab w:val="left" w:pos="2127"/>
        </w:tabs>
        <w:jc w:val="both"/>
        <w:rPr>
          <w:rFonts w:ascii="Arial" w:hAnsi="Arial" w:cs="Arial"/>
          <w:sz w:val="23"/>
          <w:szCs w:val="23"/>
        </w:rPr>
      </w:pPr>
    </w:p>
    <w:p w:rsidR="009D0B5D" w:rsidRPr="009C6F87" w:rsidRDefault="009D0B5D">
      <w:pPr>
        <w:pStyle w:val="Cabealho"/>
        <w:numPr>
          <w:ilvl w:val="0"/>
          <w:numId w:val="3"/>
        </w:numPr>
        <w:tabs>
          <w:tab w:val="clear" w:pos="4419"/>
          <w:tab w:val="clear" w:pos="8838"/>
          <w:tab w:val="left" w:pos="570"/>
          <w:tab w:val="left" w:pos="993"/>
          <w:tab w:val="left" w:pos="1276"/>
          <w:tab w:val="left" w:pos="1843"/>
          <w:tab w:val="left" w:pos="2127"/>
        </w:tabs>
        <w:ind w:left="570"/>
        <w:jc w:val="both"/>
        <w:rPr>
          <w:rFonts w:ascii="Arial" w:hAnsi="Arial" w:cs="Arial"/>
          <w:sz w:val="23"/>
          <w:szCs w:val="23"/>
        </w:rPr>
      </w:pPr>
      <w:proofErr w:type="gramStart"/>
      <w:r w:rsidRPr="009C6F87">
        <w:rPr>
          <w:rFonts w:ascii="Arial" w:hAnsi="Arial" w:cs="Arial"/>
          <w:sz w:val="23"/>
          <w:szCs w:val="23"/>
        </w:rPr>
        <w:t>contiverem</w:t>
      </w:r>
      <w:proofErr w:type="gramEnd"/>
      <w:r w:rsidRPr="009C6F87">
        <w:rPr>
          <w:rFonts w:ascii="Arial" w:hAnsi="Arial" w:cs="Arial"/>
          <w:sz w:val="23"/>
          <w:szCs w:val="23"/>
        </w:rPr>
        <w:t xml:space="preserve"> indicação de mais de 01 (uma) chapa;</w:t>
      </w:r>
    </w:p>
    <w:p w:rsidR="009D0B5D" w:rsidRPr="009C6F87" w:rsidRDefault="009D0B5D">
      <w:pPr>
        <w:pStyle w:val="Cabealho"/>
        <w:tabs>
          <w:tab w:val="clear" w:pos="4419"/>
          <w:tab w:val="clear" w:pos="8838"/>
          <w:tab w:val="left" w:pos="0"/>
          <w:tab w:val="left" w:pos="567"/>
          <w:tab w:val="left" w:pos="993"/>
          <w:tab w:val="left" w:pos="1276"/>
          <w:tab w:val="left" w:pos="1843"/>
          <w:tab w:val="left" w:pos="2127"/>
        </w:tabs>
        <w:jc w:val="both"/>
        <w:rPr>
          <w:rFonts w:ascii="Arial" w:hAnsi="Arial" w:cs="Arial"/>
          <w:sz w:val="23"/>
          <w:szCs w:val="23"/>
        </w:rPr>
      </w:pPr>
    </w:p>
    <w:p w:rsidR="009D0B5D" w:rsidRPr="009C6F87" w:rsidRDefault="009D0B5D">
      <w:pPr>
        <w:pStyle w:val="Cabealho"/>
        <w:numPr>
          <w:ilvl w:val="0"/>
          <w:numId w:val="3"/>
        </w:numPr>
        <w:tabs>
          <w:tab w:val="clear" w:pos="4419"/>
          <w:tab w:val="clear" w:pos="8838"/>
          <w:tab w:val="left" w:pos="570"/>
          <w:tab w:val="left" w:pos="993"/>
          <w:tab w:val="left" w:pos="1276"/>
          <w:tab w:val="left" w:pos="1843"/>
          <w:tab w:val="left" w:pos="2127"/>
        </w:tabs>
        <w:ind w:left="570"/>
        <w:jc w:val="both"/>
        <w:rPr>
          <w:rFonts w:ascii="Arial" w:hAnsi="Arial" w:cs="Arial"/>
          <w:sz w:val="23"/>
          <w:szCs w:val="23"/>
        </w:rPr>
      </w:pPr>
      <w:proofErr w:type="gramStart"/>
      <w:r w:rsidRPr="009C6F87">
        <w:rPr>
          <w:rFonts w:ascii="Arial" w:hAnsi="Arial" w:cs="Arial"/>
          <w:sz w:val="23"/>
          <w:szCs w:val="23"/>
        </w:rPr>
        <w:t>estiverem</w:t>
      </w:r>
      <w:proofErr w:type="gramEnd"/>
      <w:r w:rsidRPr="009C6F87">
        <w:rPr>
          <w:rFonts w:ascii="Arial" w:hAnsi="Arial" w:cs="Arial"/>
          <w:sz w:val="23"/>
          <w:szCs w:val="23"/>
        </w:rPr>
        <w:t xml:space="preserve"> assinalados fora do quadrilátero próprio;</w:t>
      </w:r>
    </w:p>
    <w:p w:rsidR="00B97AB2" w:rsidRDefault="00B97AB2" w:rsidP="00B97AB2">
      <w:pPr>
        <w:pStyle w:val="PargrafodaLista"/>
        <w:rPr>
          <w:rFonts w:ascii="Arial" w:hAnsi="Arial" w:cs="Arial"/>
          <w:sz w:val="23"/>
          <w:szCs w:val="23"/>
        </w:rPr>
      </w:pPr>
    </w:p>
    <w:p w:rsidR="009D0B5D" w:rsidRPr="009C6F87" w:rsidRDefault="009D0B5D">
      <w:pPr>
        <w:pStyle w:val="Cabealho"/>
        <w:tabs>
          <w:tab w:val="clear" w:pos="4419"/>
          <w:tab w:val="clear" w:pos="8838"/>
          <w:tab w:val="left" w:pos="0"/>
          <w:tab w:val="left" w:pos="567"/>
          <w:tab w:val="left" w:pos="993"/>
          <w:tab w:val="left" w:pos="1276"/>
          <w:tab w:val="left" w:pos="1843"/>
          <w:tab w:val="left" w:pos="2127"/>
        </w:tabs>
        <w:jc w:val="both"/>
        <w:rPr>
          <w:rFonts w:ascii="Arial" w:hAnsi="Arial" w:cs="Arial"/>
          <w:sz w:val="23"/>
          <w:szCs w:val="23"/>
        </w:rPr>
      </w:pPr>
    </w:p>
    <w:p w:rsidR="009D0B5D" w:rsidRPr="009C6F87" w:rsidRDefault="009D0B5D">
      <w:pPr>
        <w:pStyle w:val="Cabealho"/>
        <w:tabs>
          <w:tab w:val="clear" w:pos="4419"/>
          <w:tab w:val="clear" w:pos="8838"/>
          <w:tab w:val="left" w:pos="0"/>
          <w:tab w:val="left" w:pos="567"/>
          <w:tab w:val="left" w:pos="993"/>
          <w:tab w:val="left" w:pos="1276"/>
          <w:tab w:val="left" w:pos="1843"/>
          <w:tab w:val="left" w:pos="2127"/>
        </w:tabs>
        <w:jc w:val="both"/>
        <w:rPr>
          <w:rFonts w:ascii="Arial" w:hAnsi="Arial" w:cs="Arial"/>
          <w:sz w:val="23"/>
          <w:szCs w:val="23"/>
        </w:rPr>
      </w:pPr>
      <w:r w:rsidRPr="009C6F87">
        <w:rPr>
          <w:rFonts w:ascii="Arial" w:hAnsi="Arial" w:cs="Arial"/>
          <w:b/>
          <w:sz w:val="23"/>
          <w:szCs w:val="23"/>
        </w:rPr>
        <w:t>Art.</w:t>
      </w:r>
      <w:r w:rsidRPr="009C6F87">
        <w:rPr>
          <w:rFonts w:ascii="Arial" w:hAnsi="Arial" w:cs="Arial"/>
          <w:b/>
          <w:sz w:val="23"/>
          <w:szCs w:val="23"/>
        </w:rPr>
        <w:tab/>
        <w:t>24</w:t>
      </w:r>
      <w:r w:rsidRPr="009C6F87">
        <w:rPr>
          <w:rFonts w:ascii="Arial" w:hAnsi="Arial" w:cs="Arial"/>
          <w:b/>
          <w:sz w:val="23"/>
          <w:szCs w:val="23"/>
          <w:u w:val="single"/>
          <w:vertAlign w:val="superscript"/>
        </w:rPr>
        <w:t>o</w:t>
      </w:r>
      <w:r w:rsidRPr="009C6F87">
        <w:rPr>
          <w:rFonts w:ascii="Arial" w:hAnsi="Arial" w:cs="Arial"/>
          <w:sz w:val="23"/>
          <w:szCs w:val="23"/>
        </w:rPr>
        <w:tab/>
        <w:t>-</w:t>
      </w:r>
      <w:r w:rsidRPr="009C6F87">
        <w:rPr>
          <w:rFonts w:ascii="Arial" w:hAnsi="Arial" w:cs="Arial"/>
          <w:sz w:val="23"/>
          <w:szCs w:val="23"/>
        </w:rPr>
        <w:tab/>
        <w:t>Após a apuração dos votos o conteúdo da urna deverá retornar a ela, que será lacrada e guardada para efeito de julgamento de eventuais recursos interpostos.</w:t>
      </w:r>
    </w:p>
    <w:p w:rsidR="009D0B5D" w:rsidRPr="009C6F87" w:rsidRDefault="009D0B5D">
      <w:pPr>
        <w:pStyle w:val="Cabealho"/>
        <w:tabs>
          <w:tab w:val="clear" w:pos="4419"/>
          <w:tab w:val="clear" w:pos="8838"/>
          <w:tab w:val="left" w:pos="0"/>
          <w:tab w:val="left" w:pos="567"/>
          <w:tab w:val="left" w:pos="993"/>
          <w:tab w:val="left" w:pos="1276"/>
          <w:tab w:val="left" w:pos="1843"/>
          <w:tab w:val="left" w:pos="2127"/>
        </w:tabs>
        <w:jc w:val="both"/>
        <w:rPr>
          <w:rFonts w:ascii="Arial" w:hAnsi="Arial" w:cs="Arial"/>
          <w:sz w:val="23"/>
          <w:szCs w:val="23"/>
        </w:rPr>
      </w:pPr>
    </w:p>
    <w:p w:rsidR="009D0B5D" w:rsidRPr="009C6F87" w:rsidRDefault="00FF2F1E">
      <w:pPr>
        <w:pStyle w:val="Cabealho"/>
        <w:tabs>
          <w:tab w:val="clear" w:pos="4419"/>
          <w:tab w:val="clear" w:pos="8838"/>
          <w:tab w:val="left" w:pos="0"/>
          <w:tab w:val="left" w:pos="567"/>
          <w:tab w:val="left" w:pos="993"/>
          <w:tab w:val="left" w:pos="1276"/>
          <w:tab w:val="left" w:pos="1843"/>
          <w:tab w:val="left" w:pos="2127"/>
        </w:tabs>
        <w:jc w:val="both"/>
        <w:rPr>
          <w:rFonts w:ascii="Arial" w:hAnsi="Arial" w:cs="Arial"/>
          <w:sz w:val="23"/>
          <w:szCs w:val="23"/>
        </w:rPr>
      </w:pPr>
      <w:r>
        <w:rPr>
          <w:rFonts w:ascii="Arial" w:hAnsi="Arial" w:cs="Arial"/>
          <w:b/>
          <w:sz w:val="23"/>
          <w:szCs w:val="23"/>
        </w:rPr>
        <w:br w:type="page"/>
      </w:r>
      <w:r w:rsidR="009D0B5D" w:rsidRPr="009C6F87">
        <w:rPr>
          <w:rFonts w:ascii="Arial" w:hAnsi="Arial" w:cs="Arial"/>
          <w:b/>
          <w:sz w:val="23"/>
          <w:szCs w:val="23"/>
        </w:rPr>
        <w:lastRenderedPageBreak/>
        <w:t>Art.</w:t>
      </w:r>
      <w:r w:rsidR="009D0B5D" w:rsidRPr="009C6F87">
        <w:rPr>
          <w:rFonts w:ascii="Arial" w:hAnsi="Arial" w:cs="Arial"/>
          <w:b/>
          <w:sz w:val="23"/>
          <w:szCs w:val="23"/>
        </w:rPr>
        <w:tab/>
        <w:t>25</w:t>
      </w:r>
      <w:r w:rsidR="009D0B5D" w:rsidRPr="009C6F87">
        <w:rPr>
          <w:rFonts w:ascii="Arial" w:hAnsi="Arial" w:cs="Arial"/>
          <w:b/>
          <w:sz w:val="23"/>
          <w:szCs w:val="23"/>
          <w:u w:val="single"/>
          <w:vertAlign w:val="superscript"/>
        </w:rPr>
        <w:t>o</w:t>
      </w:r>
      <w:r w:rsidR="009D0B5D" w:rsidRPr="009C6F87">
        <w:rPr>
          <w:rFonts w:ascii="Arial" w:hAnsi="Arial" w:cs="Arial"/>
          <w:sz w:val="23"/>
          <w:szCs w:val="23"/>
        </w:rPr>
        <w:tab/>
        <w:t>-</w:t>
      </w:r>
      <w:r w:rsidR="009D0B5D" w:rsidRPr="009C6F87">
        <w:rPr>
          <w:rFonts w:ascii="Arial" w:hAnsi="Arial" w:cs="Arial"/>
          <w:sz w:val="23"/>
          <w:szCs w:val="23"/>
        </w:rPr>
        <w:tab/>
        <w:t>A mesa apuradora será a Comissão Eleitoral que elaborará um mapa por urna apurada e um mapa geral firmado por esta e pelos fiscais, no qual deverão constar:</w:t>
      </w:r>
    </w:p>
    <w:p w:rsidR="009D0B5D" w:rsidRPr="009C6F87" w:rsidRDefault="009D0B5D">
      <w:pPr>
        <w:pStyle w:val="Ttulo3"/>
        <w:tabs>
          <w:tab w:val="left" w:pos="0"/>
        </w:tabs>
        <w:rPr>
          <w:rFonts w:cs="Arial"/>
          <w:color w:val="000000"/>
          <w:sz w:val="23"/>
          <w:szCs w:val="23"/>
        </w:rPr>
      </w:pPr>
    </w:p>
    <w:p w:rsidR="009D0B5D" w:rsidRPr="009C6F87" w:rsidRDefault="009D0B5D">
      <w:pPr>
        <w:pStyle w:val="Cabealho"/>
        <w:numPr>
          <w:ilvl w:val="0"/>
          <w:numId w:val="4"/>
        </w:numPr>
        <w:tabs>
          <w:tab w:val="clear" w:pos="4419"/>
          <w:tab w:val="clear" w:pos="8838"/>
          <w:tab w:val="left" w:pos="570"/>
          <w:tab w:val="left" w:pos="993"/>
          <w:tab w:val="left" w:pos="1276"/>
          <w:tab w:val="left" w:pos="1843"/>
          <w:tab w:val="left" w:pos="2127"/>
        </w:tabs>
        <w:ind w:left="570"/>
        <w:jc w:val="both"/>
        <w:rPr>
          <w:rFonts w:ascii="Arial" w:hAnsi="Arial" w:cs="Arial"/>
          <w:sz w:val="23"/>
          <w:szCs w:val="23"/>
        </w:rPr>
      </w:pPr>
      <w:proofErr w:type="gramStart"/>
      <w:r w:rsidRPr="009C6F87">
        <w:rPr>
          <w:rFonts w:ascii="Arial" w:hAnsi="Arial" w:cs="Arial"/>
          <w:sz w:val="23"/>
          <w:szCs w:val="23"/>
        </w:rPr>
        <w:t>o</w:t>
      </w:r>
      <w:proofErr w:type="gramEnd"/>
      <w:r w:rsidRPr="009C6F87">
        <w:rPr>
          <w:rFonts w:ascii="Arial" w:hAnsi="Arial" w:cs="Arial"/>
          <w:sz w:val="23"/>
          <w:szCs w:val="23"/>
        </w:rPr>
        <w:t xml:space="preserve"> número de eleitores,</w:t>
      </w:r>
    </w:p>
    <w:p w:rsidR="009D0B5D" w:rsidRPr="009C6F87" w:rsidRDefault="009D0B5D">
      <w:pPr>
        <w:pStyle w:val="Cabealho"/>
        <w:tabs>
          <w:tab w:val="clear" w:pos="4419"/>
          <w:tab w:val="clear" w:pos="8838"/>
          <w:tab w:val="left" w:pos="0"/>
          <w:tab w:val="left" w:pos="567"/>
          <w:tab w:val="left" w:pos="993"/>
          <w:tab w:val="left" w:pos="1276"/>
          <w:tab w:val="left" w:pos="1843"/>
          <w:tab w:val="left" w:pos="2127"/>
        </w:tabs>
        <w:jc w:val="both"/>
        <w:rPr>
          <w:rFonts w:ascii="Arial" w:hAnsi="Arial" w:cs="Arial"/>
          <w:sz w:val="23"/>
          <w:szCs w:val="23"/>
        </w:rPr>
      </w:pPr>
    </w:p>
    <w:p w:rsidR="009D0B5D" w:rsidRPr="009C6F87" w:rsidRDefault="009D0B5D">
      <w:pPr>
        <w:pStyle w:val="Cabealho"/>
        <w:numPr>
          <w:ilvl w:val="0"/>
          <w:numId w:val="4"/>
        </w:numPr>
        <w:tabs>
          <w:tab w:val="clear" w:pos="4419"/>
          <w:tab w:val="clear" w:pos="8838"/>
          <w:tab w:val="left" w:pos="570"/>
          <w:tab w:val="left" w:pos="993"/>
          <w:tab w:val="left" w:pos="1276"/>
          <w:tab w:val="left" w:pos="1843"/>
          <w:tab w:val="left" w:pos="2127"/>
        </w:tabs>
        <w:ind w:left="570"/>
        <w:jc w:val="both"/>
        <w:rPr>
          <w:rFonts w:ascii="Arial" w:hAnsi="Arial" w:cs="Arial"/>
          <w:sz w:val="23"/>
          <w:szCs w:val="23"/>
        </w:rPr>
      </w:pPr>
      <w:proofErr w:type="gramStart"/>
      <w:r w:rsidRPr="009C6F87">
        <w:rPr>
          <w:rFonts w:ascii="Arial" w:hAnsi="Arial" w:cs="Arial"/>
          <w:sz w:val="23"/>
          <w:szCs w:val="23"/>
        </w:rPr>
        <w:t>o</w:t>
      </w:r>
      <w:proofErr w:type="gramEnd"/>
      <w:r w:rsidRPr="009C6F87">
        <w:rPr>
          <w:rFonts w:ascii="Arial" w:hAnsi="Arial" w:cs="Arial"/>
          <w:sz w:val="23"/>
          <w:szCs w:val="23"/>
        </w:rPr>
        <w:t xml:space="preserve"> número de votantes;</w:t>
      </w:r>
    </w:p>
    <w:p w:rsidR="009D0B5D" w:rsidRPr="009C6F87" w:rsidRDefault="009D0B5D">
      <w:pPr>
        <w:pStyle w:val="Cabealho"/>
        <w:tabs>
          <w:tab w:val="clear" w:pos="4419"/>
          <w:tab w:val="clear" w:pos="8838"/>
          <w:tab w:val="left" w:pos="0"/>
          <w:tab w:val="left" w:pos="567"/>
          <w:tab w:val="left" w:pos="993"/>
          <w:tab w:val="left" w:pos="1276"/>
          <w:tab w:val="left" w:pos="1843"/>
          <w:tab w:val="left" w:pos="2127"/>
        </w:tabs>
        <w:jc w:val="both"/>
        <w:rPr>
          <w:rFonts w:ascii="Arial" w:hAnsi="Arial" w:cs="Arial"/>
          <w:sz w:val="23"/>
          <w:szCs w:val="23"/>
        </w:rPr>
      </w:pPr>
    </w:p>
    <w:p w:rsidR="009D0B5D" w:rsidRPr="009C6F87" w:rsidRDefault="009D0B5D">
      <w:pPr>
        <w:pStyle w:val="Cabealho"/>
        <w:numPr>
          <w:ilvl w:val="0"/>
          <w:numId w:val="4"/>
        </w:numPr>
        <w:tabs>
          <w:tab w:val="clear" w:pos="4419"/>
          <w:tab w:val="clear" w:pos="8838"/>
          <w:tab w:val="left" w:pos="570"/>
          <w:tab w:val="left" w:pos="993"/>
          <w:tab w:val="left" w:pos="1276"/>
          <w:tab w:val="left" w:pos="1843"/>
          <w:tab w:val="left" w:pos="2127"/>
        </w:tabs>
        <w:ind w:left="570"/>
        <w:jc w:val="both"/>
        <w:rPr>
          <w:rFonts w:ascii="Arial" w:hAnsi="Arial" w:cs="Arial"/>
          <w:sz w:val="23"/>
          <w:szCs w:val="23"/>
        </w:rPr>
      </w:pPr>
      <w:proofErr w:type="gramStart"/>
      <w:r w:rsidRPr="009C6F87">
        <w:rPr>
          <w:rFonts w:ascii="Arial" w:hAnsi="Arial" w:cs="Arial"/>
          <w:sz w:val="23"/>
          <w:szCs w:val="23"/>
        </w:rPr>
        <w:t>o</w:t>
      </w:r>
      <w:proofErr w:type="gramEnd"/>
      <w:r w:rsidRPr="009C6F87">
        <w:rPr>
          <w:rFonts w:ascii="Arial" w:hAnsi="Arial" w:cs="Arial"/>
          <w:sz w:val="23"/>
          <w:szCs w:val="23"/>
        </w:rPr>
        <w:t xml:space="preserve"> somatório dos resultados apurados.</w:t>
      </w:r>
    </w:p>
    <w:p w:rsidR="00B97AB2" w:rsidRDefault="00B97AB2" w:rsidP="00B97AB2">
      <w:pPr>
        <w:pStyle w:val="PargrafodaLista"/>
        <w:rPr>
          <w:rFonts w:ascii="Arial" w:hAnsi="Arial" w:cs="Arial"/>
          <w:sz w:val="23"/>
          <w:szCs w:val="23"/>
        </w:rPr>
      </w:pPr>
    </w:p>
    <w:p w:rsidR="009D0B5D" w:rsidRPr="009C6F87" w:rsidRDefault="009D0B5D">
      <w:pPr>
        <w:pStyle w:val="Cabealho"/>
        <w:tabs>
          <w:tab w:val="clear" w:pos="4419"/>
          <w:tab w:val="clear" w:pos="8838"/>
          <w:tab w:val="left" w:pos="0"/>
          <w:tab w:val="left" w:pos="567"/>
          <w:tab w:val="left" w:pos="993"/>
          <w:tab w:val="left" w:pos="1276"/>
          <w:tab w:val="left" w:pos="1843"/>
          <w:tab w:val="left" w:pos="2127"/>
        </w:tabs>
        <w:jc w:val="both"/>
        <w:rPr>
          <w:rFonts w:ascii="Arial" w:hAnsi="Arial" w:cs="Arial"/>
          <w:sz w:val="23"/>
          <w:szCs w:val="23"/>
        </w:rPr>
      </w:pPr>
    </w:p>
    <w:p w:rsidR="009D0B5D" w:rsidRDefault="009D0B5D">
      <w:pPr>
        <w:pStyle w:val="Cabealho"/>
        <w:tabs>
          <w:tab w:val="clear" w:pos="4419"/>
          <w:tab w:val="clear" w:pos="8838"/>
          <w:tab w:val="left" w:pos="0"/>
          <w:tab w:val="left" w:pos="567"/>
          <w:tab w:val="left" w:pos="993"/>
          <w:tab w:val="left" w:pos="1276"/>
          <w:tab w:val="left" w:pos="1843"/>
          <w:tab w:val="left" w:pos="2127"/>
        </w:tabs>
        <w:jc w:val="both"/>
        <w:rPr>
          <w:rFonts w:ascii="Arial" w:hAnsi="Arial" w:cs="Arial"/>
          <w:sz w:val="23"/>
          <w:szCs w:val="23"/>
        </w:rPr>
      </w:pPr>
      <w:r w:rsidRPr="009C6F87">
        <w:rPr>
          <w:rFonts w:ascii="Arial" w:hAnsi="Arial" w:cs="Arial"/>
          <w:b/>
          <w:sz w:val="23"/>
          <w:szCs w:val="23"/>
        </w:rPr>
        <w:t>Art.</w:t>
      </w:r>
      <w:r w:rsidRPr="009C6F87">
        <w:rPr>
          <w:rFonts w:ascii="Arial" w:hAnsi="Arial" w:cs="Arial"/>
          <w:b/>
          <w:sz w:val="23"/>
          <w:szCs w:val="23"/>
        </w:rPr>
        <w:tab/>
        <w:t>26</w:t>
      </w:r>
      <w:r w:rsidRPr="009C6F87">
        <w:rPr>
          <w:rFonts w:ascii="Arial" w:hAnsi="Arial" w:cs="Arial"/>
          <w:sz w:val="23"/>
          <w:szCs w:val="23"/>
          <w:vertAlign w:val="superscript"/>
        </w:rPr>
        <w:t>o</w:t>
      </w:r>
      <w:r w:rsidRPr="009C6F87">
        <w:rPr>
          <w:rFonts w:ascii="Arial" w:hAnsi="Arial" w:cs="Arial"/>
          <w:sz w:val="23"/>
          <w:szCs w:val="23"/>
        </w:rPr>
        <w:tab/>
        <w:t>-</w:t>
      </w:r>
      <w:r w:rsidRPr="009C6F87">
        <w:rPr>
          <w:rFonts w:ascii="Arial" w:hAnsi="Arial" w:cs="Arial"/>
          <w:sz w:val="23"/>
          <w:szCs w:val="23"/>
        </w:rPr>
        <w:tab/>
        <w:t xml:space="preserve">O resultado da apuração </w:t>
      </w:r>
      <w:r w:rsidR="00CD284C" w:rsidRPr="009C6F87">
        <w:rPr>
          <w:rFonts w:ascii="Arial" w:hAnsi="Arial" w:cs="Arial"/>
          <w:sz w:val="23"/>
          <w:szCs w:val="23"/>
        </w:rPr>
        <w:t>obedecerá ao</w:t>
      </w:r>
      <w:r w:rsidRPr="009C6F87">
        <w:rPr>
          <w:rFonts w:ascii="Arial" w:hAnsi="Arial" w:cs="Arial"/>
          <w:sz w:val="23"/>
          <w:szCs w:val="23"/>
        </w:rPr>
        <w:t xml:space="preserve"> critério da proporcionalidade, de acordo com o inciso III do </w:t>
      </w:r>
      <w:proofErr w:type="spellStart"/>
      <w:r w:rsidRPr="009C6F87">
        <w:rPr>
          <w:rFonts w:ascii="Arial" w:hAnsi="Arial" w:cs="Arial"/>
          <w:sz w:val="23"/>
          <w:szCs w:val="23"/>
        </w:rPr>
        <w:t>Art</w:t>
      </w:r>
      <w:proofErr w:type="spellEnd"/>
      <w:r w:rsidRPr="009C6F87">
        <w:rPr>
          <w:rFonts w:ascii="Arial" w:hAnsi="Arial" w:cs="Arial"/>
          <w:sz w:val="23"/>
          <w:szCs w:val="23"/>
        </w:rPr>
        <w:t xml:space="preserve"> 1</w:t>
      </w:r>
      <w:r w:rsidRPr="009C6F87">
        <w:rPr>
          <w:rFonts w:ascii="Arial" w:hAnsi="Arial" w:cs="Arial"/>
          <w:sz w:val="23"/>
          <w:szCs w:val="23"/>
          <w:vertAlign w:val="superscript"/>
        </w:rPr>
        <w:t>o</w:t>
      </w:r>
      <w:r w:rsidRPr="009C6F87">
        <w:rPr>
          <w:rFonts w:ascii="Arial" w:hAnsi="Arial" w:cs="Arial"/>
          <w:sz w:val="23"/>
          <w:szCs w:val="23"/>
        </w:rPr>
        <w:t xml:space="preserve"> da Lei N</w:t>
      </w:r>
      <w:r w:rsidRPr="009C6F87">
        <w:rPr>
          <w:rFonts w:ascii="Arial" w:hAnsi="Arial" w:cs="Arial"/>
          <w:sz w:val="23"/>
          <w:szCs w:val="23"/>
          <w:vertAlign w:val="superscript"/>
        </w:rPr>
        <w:t>o</w:t>
      </w:r>
      <w:r w:rsidRPr="009C6F87">
        <w:rPr>
          <w:rFonts w:ascii="Arial" w:hAnsi="Arial" w:cs="Arial"/>
          <w:sz w:val="23"/>
          <w:szCs w:val="23"/>
        </w:rPr>
        <w:t xml:space="preserve"> 9.192/95, atribuindo-se o peso de 70% para a manifestação do pessoal docente em relação </w:t>
      </w:r>
      <w:r w:rsidR="00AA0B81">
        <w:rPr>
          <w:rFonts w:ascii="Arial" w:hAnsi="Arial" w:cs="Arial"/>
          <w:sz w:val="23"/>
          <w:szCs w:val="23"/>
        </w:rPr>
        <w:t>às</w:t>
      </w:r>
      <w:r w:rsidRPr="009C6F87">
        <w:rPr>
          <w:rFonts w:ascii="Arial" w:hAnsi="Arial" w:cs="Arial"/>
          <w:sz w:val="23"/>
          <w:szCs w:val="23"/>
        </w:rPr>
        <w:t xml:space="preserve"> demais categorias, previsto em caso de consulta prévia à comunidade universitária. Tendo em vista este parâmetro estabelece-se que,</w:t>
      </w:r>
      <w:r w:rsidR="00CD284C" w:rsidRPr="009C6F87">
        <w:rPr>
          <w:rFonts w:ascii="Arial" w:hAnsi="Arial" w:cs="Arial"/>
          <w:sz w:val="23"/>
          <w:szCs w:val="23"/>
        </w:rPr>
        <w:t xml:space="preserve"> </w:t>
      </w:r>
      <w:r w:rsidRPr="009C6F87">
        <w:rPr>
          <w:rFonts w:ascii="Arial" w:hAnsi="Arial" w:cs="Arial"/>
          <w:sz w:val="23"/>
          <w:szCs w:val="23"/>
        </w:rPr>
        <w:t xml:space="preserve">o peso do voto docente será igual a </w:t>
      </w:r>
      <w:proofErr w:type="gramStart"/>
      <w:r w:rsidRPr="009C6F87">
        <w:rPr>
          <w:rFonts w:ascii="Arial" w:hAnsi="Arial" w:cs="Arial"/>
          <w:sz w:val="23"/>
          <w:szCs w:val="23"/>
        </w:rPr>
        <w:t>7</w:t>
      </w:r>
      <w:proofErr w:type="gramEnd"/>
      <w:r w:rsidRPr="009C6F87">
        <w:rPr>
          <w:rFonts w:ascii="Arial" w:hAnsi="Arial" w:cs="Arial"/>
          <w:sz w:val="23"/>
          <w:szCs w:val="23"/>
        </w:rPr>
        <w:t xml:space="preserve"> (sete), o peso do servidor técnico administrativo será igual a 2 (dois) e o peso dos alunos igual a 1 (um) na equação abaixo para calcular a pontuação de cada chapa </w:t>
      </w:r>
      <w:r w:rsidRPr="009C6F87">
        <w:rPr>
          <w:rFonts w:ascii="Arial" w:hAnsi="Arial" w:cs="Arial"/>
          <w:b/>
          <w:sz w:val="23"/>
          <w:szCs w:val="23"/>
        </w:rPr>
        <w:t>(</w:t>
      </w:r>
      <w:proofErr w:type="spellStart"/>
      <w:r w:rsidRPr="009C6F87">
        <w:rPr>
          <w:rFonts w:ascii="Arial" w:hAnsi="Arial" w:cs="Arial"/>
          <w:b/>
          <w:sz w:val="23"/>
          <w:szCs w:val="23"/>
        </w:rPr>
        <w:t>N</w:t>
      </w:r>
      <w:r w:rsidRPr="009C6F87">
        <w:rPr>
          <w:rFonts w:ascii="Arial" w:hAnsi="Arial" w:cs="Arial"/>
          <w:b/>
          <w:sz w:val="23"/>
          <w:szCs w:val="23"/>
          <w:vertAlign w:val="subscript"/>
        </w:rPr>
        <w:t>chapa</w:t>
      </w:r>
      <w:proofErr w:type="spellEnd"/>
      <w:r w:rsidRPr="009C6F87">
        <w:rPr>
          <w:rFonts w:ascii="Arial" w:hAnsi="Arial" w:cs="Arial"/>
          <w:b/>
          <w:sz w:val="23"/>
          <w:szCs w:val="23"/>
        </w:rPr>
        <w:t>)</w:t>
      </w:r>
      <w:r w:rsidRPr="009C6F87">
        <w:rPr>
          <w:rFonts w:ascii="Arial" w:hAnsi="Arial" w:cs="Arial"/>
          <w:b/>
          <w:sz w:val="23"/>
          <w:szCs w:val="23"/>
          <w:vertAlign w:val="subscript"/>
        </w:rPr>
        <w:t xml:space="preserve"> </w:t>
      </w:r>
      <w:r w:rsidRPr="009C6F87">
        <w:rPr>
          <w:rFonts w:ascii="Arial" w:hAnsi="Arial" w:cs="Arial"/>
          <w:sz w:val="23"/>
          <w:szCs w:val="23"/>
        </w:rPr>
        <w:t xml:space="preserve">. </w:t>
      </w:r>
    </w:p>
    <w:p w:rsidR="00F06064" w:rsidRDefault="00F06064">
      <w:pPr>
        <w:pStyle w:val="Cabealho"/>
        <w:tabs>
          <w:tab w:val="clear" w:pos="4419"/>
          <w:tab w:val="clear" w:pos="8838"/>
          <w:tab w:val="left" w:pos="0"/>
          <w:tab w:val="left" w:pos="567"/>
          <w:tab w:val="left" w:pos="993"/>
          <w:tab w:val="left" w:pos="1276"/>
          <w:tab w:val="left" w:pos="1843"/>
          <w:tab w:val="left" w:pos="2127"/>
        </w:tabs>
        <w:jc w:val="both"/>
        <w:rPr>
          <w:rFonts w:ascii="Arial" w:hAnsi="Arial" w:cs="Arial"/>
          <w:sz w:val="23"/>
          <w:szCs w:val="23"/>
        </w:rPr>
      </w:pPr>
    </w:p>
    <w:p w:rsidR="009D0B5D" w:rsidRPr="009C6F87" w:rsidRDefault="009D0B5D">
      <w:pPr>
        <w:pStyle w:val="Cabealho"/>
        <w:tabs>
          <w:tab w:val="clear" w:pos="4419"/>
          <w:tab w:val="clear" w:pos="8838"/>
          <w:tab w:val="left" w:pos="0"/>
          <w:tab w:val="left" w:pos="567"/>
          <w:tab w:val="left" w:pos="993"/>
          <w:tab w:val="left" w:pos="1276"/>
          <w:tab w:val="left" w:pos="1843"/>
          <w:tab w:val="left" w:pos="2127"/>
        </w:tabs>
        <w:jc w:val="both"/>
        <w:rPr>
          <w:rFonts w:ascii="Arial" w:hAnsi="Arial" w:cs="Arial"/>
          <w:sz w:val="23"/>
          <w:szCs w:val="23"/>
        </w:rPr>
      </w:pPr>
    </w:p>
    <w:p w:rsidR="009D0B5D" w:rsidRPr="009C6F87" w:rsidRDefault="009D0B5D">
      <w:pPr>
        <w:pStyle w:val="Cabealho"/>
        <w:tabs>
          <w:tab w:val="clear" w:pos="4419"/>
          <w:tab w:val="clear" w:pos="8838"/>
          <w:tab w:val="left" w:pos="0"/>
          <w:tab w:val="left" w:pos="567"/>
          <w:tab w:val="left" w:pos="993"/>
          <w:tab w:val="left" w:pos="1276"/>
          <w:tab w:val="left" w:pos="1843"/>
          <w:tab w:val="left" w:pos="2127"/>
        </w:tabs>
        <w:jc w:val="center"/>
        <w:rPr>
          <w:rFonts w:ascii="Arial" w:hAnsi="Arial" w:cs="Arial"/>
          <w:b/>
        </w:rPr>
      </w:pPr>
      <w:proofErr w:type="spellStart"/>
      <w:r w:rsidRPr="009C6F87">
        <w:rPr>
          <w:rFonts w:ascii="Arial" w:hAnsi="Arial" w:cs="Arial"/>
          <w:b/>
        </w:rPr>
        <w:t>N</w:t>
      </w:r>
      <w:r w:rsidRPr="009C6F87">
        <w:rPr>
          <w:rFonts w:ascii="Arial" w:hAnsi="Arial" w:cs="Arial"/>
          <w:b/>
          <w:vertAlign w:val="subscript"/>
        </w:rPr>
        <w:t>chapa</w:t>
      </w:r>
      <w:proofErr w:type="spellEnd"/>
      <w:proofErr w:type="gramStart"/>
      <w:r w:rsidRPr="009C6F87">
        <w:rPr>
          <w:rFonts w:ascii="Arial" w:hAnsi="Arial" w:cs="Arial"/>
          <w:b/>
          <w:vertAlign w:val="subscript"/>
        </w:rPr>
        <w:t xml:space="preserve">  </w:t>
      </w:r>
      <w:proofErr w:type="gramEnd"/>
      <w:r w:rsidRPr="009C6F87">
        <w:rPr>
          <w:rFonts w:ascii="Arial" w:hAnsi="Arial" w:cs="Arial"/>
          <w:b/>
          <w:vertAlign w:val="subscript"/>
        </w:rPr>
        <w:t xml:space="preserve">=   </w:t>
      </w:r>
      <w:r w:rsidRPr="009C6F87">
        <w:rPr>
          <w:rFonts w:ascii="Arial" w:hAnsi="Arial" w:cs="Arial"/>
          <w:b/>
        </w:rPr>
        <w:t>7xN</w:t>
      </w:r>
      <w:r w:rsidRPr="009C6F87">
        <w:rPr>
          <w:rFonts w:ascii="Arial" w:hAnsi="Arial" w:cs="Arial"/>
          <w:b/>
          <w:vertAlign w:val="subscript"/>
        </w:rPr>
        <w:t xml:space="preserve">d </w:t>
      </w:r>
      <w:r w:rsidRPr="009C6F87">
        <w:rPr>
          <w:rFonts w:ascii="Arial" w:hAnsi="Arial" w:cs="Arial"/>
          <w:b/>
        </w:rPr>
        <w:t>+ 2x[(</w:t>
      </w:r>
      <w:proofErr w:type="spellStart"/>
      <w:r w:rsidRPr="009C6F87">
        <w:rPr>
          <w:rFonts w:ascii="Arial" w:hAnsi="Arial" w:cs="Arial"/>
          <w:b/>
        </w:rPr>
        <w:t>N</w:t>
      </w:r>
      <w:r w:rsidRPr="009C6F87">
        <w:rPr>
          <w:rFonts w:ascii="Arial" w:hAnsi="Arial" w:cs="Arial"/>
          <w:b/>
          <w:vertAlign w:val="subscript"/>
        </w:rPr>
        <w:t>s</w:t>
      </w:r>
      <w:r w:rsidRPr="009C6F87">
        <w:rPr>
          <w:rFonts w:ascii="Arial" w:hAnsi="Arial" w:cs="Arial"/>
          <w:b/>
        </w:rPr>
        <w:t>x</w:t>
      </w:r>
      <w:proofErr w:type="spellEnd"/>
      <w:r w:rsidRPr="009C6F87">
        <w:rPr>
          <w:rFonts w:ascii="Arial" w:hAnsi="Arial" w:cs="Arial"/>
          <w:b/>
        </w:rPr>
        <w:t xml:space="preserve"> </w:t>
      </w:r>
      <w:proofErr w:type="spellStart"/>
      <w:r w:rsidRPr="009C6F87">
        <w:rPr>
          <w:rFonts w:ascii="Arial" w:hAnsi="Arial" w:cs="Arial"/>
          <w:b/>
        </w:rPr>
        <w:t>n</w:t>
      </w:r>
      <w:r w:rsidRPr="009C6F87">
        <w:rPr>
          <w:rFonts w:ascii="Arial" w:hAnsi="Arial" w:cs="Arial"/>
          <w:b/>
          <w:vertAlign w:val="subscript"/>
        </w:rPr>
        <w:t>d</w:t>
      </w:r>
      <w:proofErr w:type="spellEnd"/>
      <w:r w:rsidRPr="009C6F87">
        <w:rPr>
          <w:rFonts w:ascii="Arial" w:hAnsi="Arial" w:cs="Arial"/>
          <w:b/>
        </w:rPr>
        <w:t>)/</w:t>
      </w:r>
      <w:proofErr w:type="spellStart"/>
      <w:r w:rsidRPr="009C6F87">
        <w:rPr>
          <w:rFonts w:ascii="Arial" w:hAnsi="Arial" w:cs="Arial"/>
          <w:b/>
        </w:rPr>
        <w:t>n</w:t>
      </w:r>
      <w:r w:rsidRPr="009C6F87">
        <w:rPr>
          <w:rFonts w:ascii="Arial" w:hAnsi="Arial" w:cs="Arial"/>
          <w:b/>
          <w:vertAlign w:val="subscript"/>
        </w:rPr>
        <w:t>s</w:t>
      </w:r>
      <w:proofErr w:type="spellEnd"/>
      <w:r w:rsidRPr="009C6F87">
        <w:rPr>
          <w:rFonts w:ascii="Arial" w:hAnsi="Arial" w:cs="Arial"/>
          <w:b/>
        </w:rPr>
        <w:t>] + 1x[(</w:t>
      </w:r>
      <w:proofErr w:type="spellStart"/>
      <w:r w:rsidRPr="009C6F87">
        <w:rPr>
          <w:rFonts w:ascii="Arial" w:hAnsi="Arial" w:cs="Arial"/>
          <w:b/>
        </w:rPr>
        <w:t>N</w:t>
      </w:r>
      <w:r w:rsidRPr="009C6F87">
        <w:rPr>
          <w:rFonts w:ascii="Arial" w:hAnsi="Arial" w:cs="Arial"/>
          <w:b/>
          <w:vertAlign w:val="subscript"/>
        </w:rPr>
        <w:t>a</w:t>
      </w:r>
      <w:r w:rsidRPr="009C6F87">
        <w:rPr>
          <w:rFonts w:ascii="Arial" w:hAnsi="Arial" w:cs="Arial"/>
          <w:b/>
        </w:rPr>
        <w:t>x</w:t>
      </w:r>
      <w:proofErr w:type="spellEnd"/>
      <w:r w:rsidRPr="009C6F87">
        <w:rPr>
          <w:rFonts w:ascii="Arial" w:hAnsi="Arial" w:cs="Arial"/>
          <w:b/>
        </w:rPr>
        <w:t xml:space="preserve"> </w:t>
      </w:r>
      <w:proofErr w:type="spellStart"/>
      <w:r w:rsidRPr="009C6F87">
        <w:rPr>
          <w:rFonts w:ascii="Arial" w:hAnsi="Arial" w:cs="Arial"/>
          <w:b/>
        </w:rPr>
        <w:t>n</w:t>
      </w:r>
      <w:r w:rsidRPr="009C6F87">
        <w:rPr>
          <w:rFonts w:ascii="Arial" w:hAnsi="Arial" w:cs="Arial"/>
          <w:b/>
          <w:vertAlign w:val="subscript"/>
        </w:rPr>
        <w:t>d</w:t>
      </w:r>
      <w:proofErr w:type="spellEnd"/>
      <w:r w:rsidRPr="009C6F87">
        <w:rPr>
          <w:rFonts w:ascii="Arial" w:hAnsi="Arial" w:cs="Arial"/>
          <w:b/>
        </w:rPr>
        <w:t>)/n</w:t>
      </w:r>
      <w:r w:rsidRPr="009C6F87">
        <w:rPr>
          <w:rFonts w:ascii="Arial" w:hAnsi="Arial" w:cs="Arial"/>
          <w:b/>
          <w:vertAlign w:val="subscript"/>
        </w:rPr>
        <w:t>a</w:t>
      </w:r>
      <w:r w:rsidRPr="009C6F87">
        <w:rPr>
          <w:rFonts w:ascii="Arial" w:hAnsi="Arial" w:cs="Arial"/>
          <w:b/>
        </w:rPr>
        <w:t>]</w:t>
      </w:r>
    </w:p>
    <w:p w:rsidR="009D0B5D" w:rsidRPr="009C6F87" w:rsidRDefault="009D0B5D">
      <w:pPr>
        <w:pStyle w:val="Cabealho"/>
        <w:tabs>
          <w:tab w:val="clear" w:pos="4419"/>
          <w:tab w:val="clear" w:pos="8838"/>
          <w:tab w:val="left" w:pos="0"/>
          <w:tab w:val="left" w:pos="567"/>
          <w:tab w:val="left" w:pos="993"/>
          <w:tab w:val="left" w:pos="1276"/>
          <w:tab w:val="left" w:pos="1843"/>
          <w:tab w:val="left" w:pos="2127"/>
        </w:tabs>
        <w:jc w:val="both"/>
        <w:rPr>
          <w:rFonts w:ascii="Arial" w:hAnsi="Arial" w:cs="Arial"/>
          <w:sz w:val="23"/>
          <w:szCs w:val="23"/>
        </w:rPr>
      </w:pPr>
      <w:r w:rsidRPr="009C6F87">
        <w:rPr>
          <w:rFonts w:ascii="Arial" w:hAnsi="Arial" w:cs="Arial"/>
          <w:sz w:val="23"/>
          <w:szCs w:val="23"/>
        </w:rPr>
        <w:tab/>
      </w:r>
      <w:r w:rsidRPr="009C6F87">
        <w:rPr>
          <w:rFonts w:ascii="Arial" w:hAnsi="Arial" w:cs="Arial"/>
          <w:sz w:val="23"/>
          <w:szCs w:val="23"/>
        </w:rPr>
        <w:tab/>
      </w:r>
      <w:r w:rsidRPr="009C6F87">
        <w:rPr>
          <w:rFonts w:ascii="Arial" w:hAnsi="Arial" w:cs="Arial"/>
          <w:sz w:val="23"/>
          <w:szCs w:val="23"/>
        </w:rPr>
        <w:tab/>
      </w:r>
      <w:r w:rsidRPr="009C6F87">
        <w:rPr>
          <w:rFonts w:ascii="Arial" w:hAnsi="Arial" w:cs="Arial"/>
          <w:sz w:val="23"/>
          <w:szCs w:val="23"/>
        </w:rPr>
        <w:tab/>
      </w:r>
      <w:r w:rsidRPr="009C6F87">
        <w:rPr>
          <w:rFonts w:ascii="Arial" w:hAnsi="Arial" w:cs="Arial"/>
          <w:sz w:val="23"/>
          <w:szCs w:val="23"/>
        </w:rPr>
        <w:tab/>
      </w:r>
      <w:r w:rsidRPr="009C6F87">
        <w:rPr>
          <w:rFonts w:ascii="Arial" w:hAnsi="Arial" w:cs="Arial"/>
          <w:sz w:val="23"/>
          <w:szCs w:val="23"/>
        </w:rPr>
        <w:tab/>
      </w:r>
      <w:r w:rsidRPr="009C6F87">
        <w:rPr>
          <w:rFonts w:ascii="Arial" w:hAnsi="Arial" w:cs="Arial"/>
          <w:sz w:val="23"/>
          <w:szCs w:val="23"/>
        </w:rPr>
        <w:tab/>
      </w:r>
      <w:r w:rsidRPr="009C6F87">
        <w:rPr>
          <w:rFonts w:ascii="Arial" w:hAnsi="Arial" w:cs="Arial"/>
          <w:sz w:val="23"/>
          <w:szCs w:val="23"/>
        </w:rPr>
        <w:tab/>
      </w:r>
    </w:p>
    <w:p w:rsidR="009D0B5D" w:rsidRPr="009C6F87" w:rsidRDefault="009D0B5D">
      <w:pPr>
        <w:pStyle w:val="Cabealho"/>
        <w:tabs>
          <w:tab w:val="clear" w:pos="4419"/>
          <w:tab w:val="clear" w:pos="8838"/>
          <w:tab w:val="left" w:pos="0"/>
          <w:tab w:val="left" w:pos="567"/>
          <w:tab w:val="left" w:pos="993"/>
          <w:tab w:val="left" w:pos="1276"/>
          <w:tab w:val="left" w:pos="1843"/>
          <w:tab w:val="left" w:pos="2127"/>
        </w:tabs>
        <w:jc w:val="both"/>
        <w:rPr>
          <w:rFonts w:ascii="Arial" w:hAnsi="Arial" w:cs="Arial"/>
          <w:sz w:val="23"/>
          <w:szCs w:val="23"/>
        </w:rPr>
      </w:pPr>
      <w:r w:rsidRPr="009C6F87">
        <w:rPr>
          <w:rFonts w:ascii="Arial" w:hAnsi="Arial" w:cs="Arial"/>
          <w:sz w:val="23"/>
          <w:szCs w:val="23"/>
        </w:rPr>
        <w:t>Onde:</w:t>
      </w:r>
    </w:p>
    <w:p w:rsidR="009C6F87" w:rsidRDefault="009C6F87">
      <w:pPr>
        <w:pStyle w:val="Cabealho"/>
        <w:tabs>
          <w:tab w:val="clear" w:pos="4419"/>
          <w:tab w:val="clear" w:pos="8838"/>
          <w:tab w:val="left" w:pos="567"/>
          <w:tab w:val="left" w:pos="993"/>
          <w:tab w:val="left" w:pos="1276"/>
          <w:tab w:val="left" w:pos="1843"/>
          <w:tab w:val="left" w:pos="2127"/>
        </w:tabs>
        <w:ind w:left="993" w:hanging="993"/>
        <w:jc w:val="both"/>
        <w:rPr>
          <w:rFonts w:ascii="Arial" w:hAnsi="Arial" w:cs="Arial"/>
          <w:sz w:val="23"/>
          <w:szCs w:val="23"/>
        </w:rPr>
      </w:pPr>
    </w:p>
    <w:p w:rsidR="009D0B5D" w:rsidRPr="009C6F87" w:rsidRDefault="009D0B5D">
      <w:pPr>
        <w:pStyle w:val="Cabealho"/>
        <w:tabs>
          <w:tab w:val="clear" w:pos="4419"/>
          <w:tab w:val="clear" w:pos="8838"/>
          <w:tab w:val="left" w:pos="567"/>
          <w:tab w:val="left" w:pos="993"/>
          <w:tab w:val="left" w:pos="1276"/>
          <w:tab w:val="left" w:pos="1843"/>
          <w:tab w:val="left" w:pos="2127"/>
        </w:tabs>
        <w:ind w:left="993" w:hanging="993"/>
        <w:jc w:val="both"/>
        <w:rPr>
          <w:rFonts w:ascii="Arial" w:hAnsi="Arial" w:cs="Arial"/>
          <w:sz w:val="23"/>
          <w:szCs w:val="23"/>
        </w:rPr>
      </w:pPr>
      <w:proofErr w:type="spellStart"/>
      <w:proofErr w:type="gramStart"/>
      <w:r w:rsidRPr="009C6F87">
        <w:rPr>
          <w:rFonts w:ascii="Arial" w:hAnsi="Arial" w:cs="Arial"/>
          <w:sz w:val="23"/>
          <w:szCs w:val="23"/>
        </w:rPr>
        <w:t>n</w:t>
      </w:r>
      <w:r w:rsidRPr="00AA0B81">
        <w:rPr>
          <w:rFonts w:ascii="Arial" w:hAnsi="Arial" w:cs="Arial"/>
          <w:sz w:val="23"/>
          <w:szCs w:val="23"/>
          <w:vertAlign w:val="subscript"/>
        </w:rPr>
        <w:t>d</w:t>
      </w:r>
      <w:proofErr w:type="spellEnd"/>
      <w:proofErr w:type="gramEnd"/>
      <w:r w:rsidRPr="009C6F87">
        <w:rPr>
          <w:rFonts w:ascii="Arial" w:hAnsi="Arial" w:cs="Arial"/>
          <w:sz w:val="23"/>
          <w:szCs w:val="23"/>
        </w:rPr>
        <w:tab/>
        <w:t>-</w:t>
      </w:r>
      <w:r w:rsidRPr="009C6F87">
        <w:rPr>
          <w:rFonts w:ascii="Arial" w:hAnsi="Arial" w:cs="Arial"/>
          <w:sz w:val="23"/>
          <w:szCs w:val="23"/>
        </w:rPr>
        <w:tab/>
        <w:t>número de docentes eleitores, conforme definido na alínea “d” do Artigo 11;</w:t>
      </w:r>
    </w:p>
    <w:p w:rsidR="009D0B5D" w:rsidRPr="009C6F87" w:rsidRDefault="009D0B5D">
      <w:pPr>
        <w:pStyle w:val="Cabealho"/>
        <w:tabs>
          <w:tab w:val="clear" w:pos="4419"/>
          <w:tab w:val="clear" w:pos="8838"/>
          <w:tab w:val="left" w:pos="0"/>
          <w:tab w:val="left" w:pos="567"/>
          <w:tab w:val="left" w:pos="993"/>
          <w:tab w:val="left" w:pos="1276"/>
          <w:tab w:val="left" w:pos="1843"/>
          <w:tab w:val="left" w:pos="2127"/>
        </w:tabs>
        <w:jc w:val="both"/>
        <w:rPr>
          <w:rFonts w:ascii="Arial" w:hAnsi="Arial" w:cs="Arial"/>
          <w:sz w:val="23"/>
          <w:szCs w:val="23"/>
        </w:rPr>
      </w:pPr>
    </w:p>
    <w:p w:rsidR="009D0B5D" w:rsidRPr="009C6F87" w:rsidRDefault="009D0B5D">
      <w:pPr>
        <w:pStyle w:val="Cabealho"/>
        <w:tabs>
          <w:tab w:val="clear" w:pos="4419"/>
          <w:tab w:val="clear" w:pos="8838"/>
          <w:tab w:val="left" w:pos="567"/>
          <w:tab w:val="left" w:pos="993"/>
          <w:tab w:val="left" w:pos="1276"/>
          <w:tab w:val="left" w:pos="1843"/>
          <w:tab w:val="left" w:pos="2127"/>
        </w:tabs>
        <w:ind w:left="993" w:hanging="993"/>
        <w:jc w:val="both"/>
        <w:rPr>
          <w:rFonts w:ascii="Arial" w:hAnsi="Arial" w:cs="Arial"/>
          <w:sz w:val="23"/>
          <w:szCs w:val="23"/>
        </w:rPr>
      </w:pPr>
      <w:proofErr w:type="spellStart"/>
      <w:proofErr w:type="gramStart"/>
      <w:r w:rsidRPr="009C6F87">
        <w:rPr>
          <w:rFonts w:ascii="Arial" w:hAnsi="Arial" w:cs="Arial"/>
          <w:sz w:val="23"/>
          <w:szCs w:val="23"/>
        </w:rPr>
        <w:t>n</w:t>
      </w:r>
      <w:r w:rsidRPr="00AA0B81">
        <w:rPr>
          <w:rFonts w:ascii="Arial" w:hAnsi="Arial" w:cs="Arial"/>
          <w:sz w:val="23"/>
          <w:szCs w:val="23"/>
          <w:vertAlign w:val="subscript"/>
        </w:rPr>
        <w:t>s</w:t>
      </w:r>
      <w:proofErr w:type="spellEnd"/>
      <w:proofErr w:type="gramEnd"/>
      <w:r w:rsidRPr="009C6F87">
        <w:rPr>
          <w:rFonts w:ascii="Arial" w:hAnsi="Arial" w:cs="Arial"/>
          <w:sz w:val="23"/>
          <w:szCs w:val="23"/>
        </w:rPr>
        <w:tab/>
        <w:t>-</w:t>
      </w:r>
      <w:r w:rsidRPr="009C6F87">
        <w:rPr>
          <w:rFonts w:ascii="Arial" w:hAnsi="Arial" w:cs="Arial"/>
          <w:sz w:val="23"/>
          <w:szCs w:val="23"/>
        </w:rPr>
        <w:tab/>
        <w:t>número de servidores técnico-administrativos eleitores, conforme definido na alínea “c” do Artigo 11;</w:t>
      </w:r>
    </w:p>
    <w:p w:rsidR="009D0B5D" w:rsidRPr="009C6F87" w:rsidRDefault="009D0B5D">
      <w:pPr>
        <w:pStyle w:val="Cabealho"/>
        <w:tabs>
          <w:tab w:val="clear" w:pos="4419"/>
          <w:tab w:val="clear" w:pos="8838"/>
          <w:tab w:val="left" w:pos="0"/>
          <w:tab w:val="left" w:pos="567"/>
          <w:tab w:val="left" w:pos="993"/>
          <w:tab w:val="left" w:pos="1276"/>
          <w:tab w:val="left" w:pos="1843"/>
          <w:tab w:val="left" w:pos="2127"/>
        </w:tabs>
        <w:jc w:val="both"/>
        <w:rPr>
          <w:rFonts w:ascii="Arial" w:hAnsi="Arial" w:cs="Arial"/>
          <w:sz w:val="23"/>
          <w:szCs w:val="23"/>
        </w:rPr>
      </w:pPr>
    </w:p>
    <w:p w:rsidR="009D0B5D" w:rsidRPr="009C6F87" w:rsidRDefault="009D0B5D">
      <w:pPr>
        <w:pStyle w:val="Cabealho"/>
        <w:tabs>
          <w:tab w:val="clear" w:pos="4419"/>
          <w:tab w:val="clear" w:pos="8838"/>
          <w:tab w:val="left" w:pos="567"/>
          <w:tab w:val="left" w:pos="993"/>
          <w:tab w:val="left" w:pos="1276"/>
          <w:tab w:val="left" w:pos="1843"/>
          <w:tab w:val="left" w:pos="2127"/>
        </w:tabs>
        <w:ind w:left="993" w:hanging="993"/>
        <w:jc w:val="both"/>
        <w:rPr>
          <w:rFonts w:ascii="Arial" w:hAnsi="Arial" w:cs="Arial"/>
          <w:sz w:val="23"/>
          <w:szCs w:val="23"/>
        </w:rPr>
      </w:pPr>
      <w:proofErr w:type="gramStart"/>
      <w:r w:rsidRPr="009C6F87">
        <w:rPr>
          <w:rFonts w:ascii="Arial" w:hAnsi="Arial" w:cs="Arial"/>
          <w:sz w:val="23"/>
          <w:szCs w:val="23"/>
        </w:rPr>
        <w:t>n</w:t>
      </w:r>
      <w:r w:rsidRPr="00AA0B81">
        <w:rPr>
          <w:rFonts w:ascii="Arial" w:hAnsi="Arial" w:cs="Arial"/>
          <w:sz w:val="23"/>
          <w:szCs w:val="23"/>
          <w:vertAlign w:val="subscript"/>
        </w:rPr>
        <w:t>a</w:t>
      </w:r>
      <w:proofErr w:type="gramEnd"/>
      <w:r w:rsidRPr="009C6F87">
        <w:rPr>
          <w:rFonts w:ascii="Arial" w:hAnsi="Arial" w:cs="Arial"/>
          <w:sz w:val="23"/>
          <w:szCs w:val="23"/>
        </w:rPr>
        <w:tab/>
        <w:t>-</w:t>
      </w:r>
      <w:r w:rsidRPr="009C6F87">
        <w:rPr>
          <w:rFonts w:ascii="Arial" w:hAnsi="Arial" w:cs="Arial"/>
          <w:sz w:val="23"/>
          <w:szCs w:val="23"/>
        </w:rPr>
        <w:tab/>
        <w:t>número de alunos eleitores, conforme definido nas alíneas “a” e “b” do Artigo 11;</w:t>
      </w:r>
    </w:p>
    <w:p w:rsidR="009D0B5D" w:rsidRPr="009C6F87" w:rsidRDefault="009D0B5D">
      <w:pPr>
        <w:pStyle w:val="Cabealho"/>
        <w:tabs>
          <w:tab w:val="clear" w:pos="4419"/>
          <w:tab w:val="clear" w:pos="8838"/>
          <w:tab w:val="left" w:pos="0"/>
          <w:tab w:val="left" w:pos="567"/>
          <w:tab w:val="left" w:pos="993"/>
          <w:tab w:val="left" w:pos="1276"/>
          <w:tab w:val="left" w:pos="1843"/>
          <w:tab w:val="left" w:pos="2127"/>
        </w:tabs>
        <w:jc w:val="both"/>
        <w:rPr>
          <w:rFonts w:ascii="Arial" w:hAnsi="Arial" w:cs="Arial"/>
          <w:sz w:val="23"/>
          <w:szCs w:val="23"/>
        </w:rPr>
      </w:pPr>
    </w:p>
    <w:p w:rsidR="009D0B5D" w:rsidRPr="009C6F87" w:rsidRDefault="009D0B5D">
      <w:pPr>
        <w:pStyle w:val="Cabealho"/>
        <w:tabs>
          <w:tab w:val="clear" w:pos="4419"/>
          <w:tab w:val="clear" w:pos="8838"/>
          <w:tab w:val="left" w:pos="0"/>
          <w:tab w:val="left" w:pos="567"/>
          <w:tab w:val="left" w:pos="993"/>
          <w:tab w:val="left" w:pos="1276"/>
          <w:tab w:val="left" w:pos="1843"/>
          <w:tab w:val="left" w:pos="2127"/>
        </w:tabs>
        <w:jc w:val="both"/>
        <w:rPr>
          <w:rFonts w:ascii="Arial" w:hAnsi="Arial" w:cs="Arial"/>
          <w:sz w:val="23"/>
          <w:szCs w:val="23"/>
        </w:rPr>
      </w:pPr>
      <w:proofErr w:type="spellStart"/>
      <w:r w:rsidRPr="009C6F87">
        <w:rPr>
          <w:rFonts w:ascii="Arial" w:hAnsi="Arial" w:cs="Arial"/>
          <w:sz w:val="23"/>
          <w:szCs w:val="23"/>
        </w:rPr>
        <w:t>N</w:t>
      </w:r>
      <w:r w:rsidRPr="00AA0B81">
        <w:rPr>
          <w:rFonts w:ascii="Arial" w:hAnsi="Arial" w:cs="Arial"/>
          <w:sz w:val="23"/>
          <w:szCs w:val="23"/>
          <w:vertAlign w:val="subscript"/>
        </w:rPr>
        <w:t>d</w:t>
      </w:r>
      <w:proofErr w:type="spellEnd"/>
      <w:r w:rsidRPr="009C6F87">
        <w:rPr>
          <w:rFonts w:ascii="Arial" w:hAnsi="Arial" w:cs="Arial"/>
          <w:sz w:val="23"/>
          <w:szCs w:val="23"/>
        </w:rPr>
        <w:tab/>
        <w:t>-</w:t>
      </w:r>
      <w:r w:rsidRPr="009C6F87">
        <w:rPr>
          <w:rFonts w:ascii="Arial" w:hAnsi="Arial" w:cs="Arial"/>
          <w:sz w:val="23"/>
          <w:szCs w:val="23"/>
        </w:rPr>
        <w:tab/>
        <w:t>número de votos válidos dos docentes na chapa;</w:t>
      </w:r>
    </w:p>
    <w:p w:rsidR="009D0B5D" w:rsidRPr="009C6F87" w:rsidRDefault="009D0B5D">
      <w:pPr>
        <w:pStyle w:val="Cabealho"/>
        <w:tabs>
          <w:tab w:val="clear" w:pos="4419"/>
          <w:tab w:val="clear" w:pos="8838"/>
          <w:tab w:val="left" w:pos="0"/>
          <w:tab w:val="left" w:pos="567"/>
          <w:tab w:val="left" w:pos="993"/>
          <w:tab w:val="left" w:pos="1276"/>
          <w:tab w:val="left" w:pos="1843"/>
          <w:tab w:val="left" w:pos="2127"/>
        </w:tabs>
        <w:jc w:val="both"/>
        <w:rPr>
          <w:rFonts w:ascii="Arial" w:hAnsi="Arial" w:cs="Arial"/>
          <w:sz w:val="23"/>
          <w:szCs w:val="23"/>
        </w:rPr>
      </w:pPr>
    </w:p>
    <w:p w:rsidR="009D0B5D" w:rsidRPr="009C6F87" w:rsidRDefault="009D0B5D">
      <w:pPr>
        <w:jc w:val="center"/>
        <w:rPr>
          <w:rFonts w:ascii="Arial" w:hAnsi="Arial" w:cs="Arial"/>
          <w:sz w:val="23"/>
          <w:szCs w:val="23"/>
        </w:rPr>
      </w:pPr>
    </w:p>
    <w:p w:rsidR="009D0B5D" w:rsidRPr="009C6F87" w:rsidRDefault="009D0B5D">
      <w:pPr>
        <w:pStyle w:val="Cabealho"/>
        <w:tabs>
          <w:tab w:val="clear" w:pos="4419"/>
          <w:tab w:val="clear" w:pos="8838"/>
          <w:tab w:val="left" w:pos="0"/>
          <w:tab w:val="left" w:pos="567"/>
          <w:tab w:val="left" w:pos="993"/>
          <w:tab w:val="left" w:pos="1276"/>
          <w:tab w:val="left" w:pos="1843"/>
          <w:tab w:val="left" w:pos="2127"/>
        </w:tabs>
        <w:jc w:val="both"/>
        <w:rPr>
          <w:rFonts w:ascii="Arial" w:hAnsi="Arial" w:cs="Arial"/>
          <w:sz w:val="23"/>
          <w:szCs w:val="23"/>
        </w:rPr>
      </w:pPr>
      <w:proofErr w:type="spellStart"/>
      <w:r w:rsidRPr="009C6F87">
        <w:rPr>
          <w:rFonts w:ascii="Arial" w:hAnsi="Arial" w:cs="Arial"/>
          <w:sz w:val="23"/>
          <w:szCs w:val="23"/>
        </w:rPr>
        <w:t>N</w:t>
      </w:r>
      <w:r w:rsidRPr="00AA0B81">
        <w:rPr>
          <w:rFonts w:ascii="Arial" w:hAnsi="Arial" w:cs="Arial"/>
          <w:sz w:val="23"/>
          <w:szCs w:val="23"/>
          <w:vertAlign w:val="subscript"/>
        </w:rPr>
        <w:t>s</w:t>
      </w:r>
      <w:proofErr w:type="spellEnd"/>
      <w:r w:rsidRPr="009C6F87">
        <w:rPr>
          <w:rFonts w:ascii="Arial" w:hAnsi="Arial" w:cs="Arial"/>
          <w:sz w:val="23"/>
          <w:szCs w:val="23"/>
        </w:rPr>
        <w:tab/>
        <w:t>-</w:t>
      </w:r>
      <w:r w:rsidRPr="009C6F87">
        <w:rPr>
          <w:rFonts w:ascii="Arial" w:hAnsi="Arial" w:cs="Arial"/>
          <w:sz w:val="23"/>
          <w:szCs w:val="23"/>
        </w:rPr>
        <w:tab/>
        <w:t>número de votos válidos dos servidores técnico-administrativos na chapa;</w:t>
      </w:r>
    </w:p>
    <w:p w:rsidR="009D0B5D" w:rsidRPr="009C6F87" w:rsidRDefault="009D0B5D">
      <w:pPr>
        <w:pStyle w:val="Cabealho"/>
        <w:tabs>
          <w:tab w:val="clear" w:pos="4419"/>
          <w:tab w:val="clear" w:pos="8838"/>
          <w:tab w:val="left" w:pos="0"/>
          <w:tab w:val="left" w:pos="567"/>
          <w:tab w:val="left" w:pos="993"/>
          <w:tab w:val="left" w:pos="1276"/>
          <w:tab w:val="left" w:pos="1843"/>
          <w:tab w:val="left" w:pos="2127"/>
        </w:tabs>
        <w:jc w:val="both"/>
        <w:rPr>
          <w:rFonts w:ascii="Arial" w:hAnsi="Arial" w:cs="Arial"/>
          <w:sz w:val="23"/>
          <w:szCs w:val="23"/>
        </w:rPr>
      </w:pPr>
    </w:p>
    <w:p w:rsidR="009D0B5D" w:rsidRPr="009C6F87" w:rsidRDefault="009D0B5D">
      <w:pPr>
        <w:pStyle w:val="Cabealho"/>
        <w:tabs>
          <w:tab w:val="clear" w:pos="4419"/>
          <w:tab w:val="clear" w:pos="8838"/>
          <w:tab w:val="left" w:pos="0"/>
          <w:tab w:val="left" w:pos="567"/>
          <w:tab w:val="left" w:pos="993"/>
          <w:tab w:val="left" w:pos="1276"/>
          <w:tab w:val="left" w:pos="1843"/>
          <w:tab w:val="left" w:pos="2127"/>
        </w:tabs>
        <w:jc w:val="both"/>
        <w:rPr>
          <w:rFonts w:ascii="Arial" w:hAnsi="Arial" w:cs="Arial"/>
          <w:sz w:val="23"/>
          <w:szCs w:val="23"/>
        </w:rPr>
      </w:pPr>
      <w:r w:rsidRPr="009C6F87">
        <w:rPr>
          <w:rFonts w:ascii="Arial" w:hAnsi="Arial" w:cs="Arial"/>
          <w:sz w:val="23"/>
          <w:szCs w:val="23"/>
        </w:rPr>
        <w:t>N</w:t>
      </w:r>
      <w:r w:rsidRPr="00AA0B81">
        <w:rPr>
          <w:rFonts w:ascii="Arial" w:hAnsi="Arial" w:cs="Arial"/>
          <w:sz w:val="23"/>
          <w:szCs w:val="23"/>
          <w:vertAlign w:val="subscript"/>
        </w:rPr>
        <w:t>a</w:t>
      </w:r>
      <w:r w:rsidRPr="009C6F87">
        <w:rPr>
          <w:rFonts w:ascii="Arial" w:hAnsi="Arial" w:cs="Arial"/>
          <w:sz w:val="23"/>
          <w:szCs w:val="23"/>
        </w:rPr>
        <w:tab/>
        <w:t>-</w:t>
      </w:r>
      <w:r w:rsidRPr="009C6F87">
        <w:rPr>
          <w:rFonts w:ascii="Arial" w:hAnsi="Arial" w:cs="Arial"/>
          <w:sz w:val="23"/>
          <w:szCs w:val="23"/>
        </w:rPr>
        <w:tab/>
        <w:t>número de votos válidos dos alunos na chapa.</w:t>
      </w:r>
    </w:p>
    <w:p w:rsidR="009D0B5D" w:rsidRPr="009C6F87" w:rsidRDefault="009D0B5D">
      <w:pPr>
        <w:pStyle w:val="Cabealho"/>
        <w:tabs>
          <w:tab w:val="clear" w:pos="4419"/>
          <w:tab w:val="clear" w:pos="8838"/>
          <w:tab w:val="left" w:pos="0"/>
          <w:tab w:val="left" w:pos="567"/>
          <w:tab w:val="left" w:pos="993"/>
          <w:tab w:val="left" w:pos="1276"/>
          <w:tab w:val="left" w:pos="1843"/>
          <w:tab w:val="left" w:pos="2127"/>
        </w:tabs>
        <w:jc w:val="both"/>
        <w:rPr>
          <w:rFonts w:ascii="Arial" w:hAnsi="Arial" w:cs="Arial"/>
          <w:sz w:val="23"/>
          <w:szCs w:val="23"/>
        </w:rPr>
      </w:pPr>
    </w:p>
    <w:p w:rsidR="009D0B5D" w:rsidRPr="009C6F87" w:rsidRDefault="009D0B5D">
      <w:pPr>
        <w:pStyle w:val="Cabealho"/>
        <w:tabs>
          <w:tab w:val="clear" w:pos="4419"/>
          <w:tab w:val="clear" w:pos="8838"/>
          <w:tab w:val="left" w:pos="0"/>
          <w:tab w:val="left" w:pos="567"/>
          <w:tab w:val="left" w:pos="993"/>
          <w:tab w:val="left" w:pos="1276"/>
          <w:tab w:val="left" w:pos="1843"/>
          <w:tab w:val="left" w:pos="2127"/>
        </w:tabs>
        <w:jc w:val="both"/>
        <w:rPr>
          <w:rFonts w:ascii="Arial" w:hAnsi="Arial" w:cs="Arial"/>
          <w:b/>
          <w:sz w:val="23"/>
          <w:szCs w:val="23"/>
        </w:rPr>
      </w:pPr>
      <w:r w:rsidRPr="009C6F87">
        <w:rPr>
          <w:rFonts w:ascii="Arial" w:hAnsi="Arial" w:cs="Arial"/>
          <w:sz w:val="23"/>
          <w:szCs w:val="23"/>
        </w:rPr>
        <w:t>Parágrafo Único</w:t>
      </w:r>
      <w:r w:rsidRPr="009C6F87">
        <w:rPr>
          <w:rFonts w:ascii="Arial" w:hAnsi="Arial" w:cs="Arial"/>
          <w:sz w:val="23"/>
          <w:szCs w:val="23"/>
        </w:rPr>
        <w:tab/>
        <w:t>-</w:t>
      </w:r>
      <w:r w:rsidRPr="009C6F87">
        <w:rPr>
          <w:rFonts w:ascii="Arial" w:hAnsi="Arial" w:cs="Arial"/>
          <w:sz w:val="23"/>
          <w:szCs w:val="23"/>
        </w:rPr>
        <w:tab/>
        <w:t>O cálculo do número de pontos de cada chapa (</w:t>
      </w:r>
      <w:proofErr w:type="spellStart"/>
      <w:r w:rsidRPr="009C6F87">
        <w:rPr>
          <w:rFonts w:ascii="Arial" w:hAnsi="Arial" w:cs="Arial"/>
          <w:b/>
          <w:sz w:val="23"/>
          <w:szCs w:val="23"/>
        </w:rPr>
        <w:t>N</w:t>
      </w:r>
      <w:r w:rsidRPr="009C6F87">
        <w:rPr>
          <w:rFonts w:ascii="Arial" w:hAnsi="Arial" w:cs="Arial"/>
          <w:b/>
          <w:sz w:val="23"/>
          <w:szCs w:val="23"/>
          <w:vertAlign w:val="subscript"/>
        </w:rPr>
        <w:t>chapa</w:t>
      </w:r>
      <w:proofErr w:type="spellEnd"/>
      <w:r w:rsidRPr="009C6F87">
        <w:rPr>
          <w:rFonts w:ascii="Arial" w:hAnsi="Arial" w:cs="Arial"/>
          <w:sz w:val="23"/>
          <w:szCs w:val="23"/>
        </w:rPr>
        <w:t>)</w:t>
      </w:r>
      <w:r w:rsidRPr="009C6F87">
        <w:rPr>
          <w:rFonts w:ascii="Arial" w:hAnsi="Arial" w:cs="Arial"/>
          <w:b/>
          <w:sz w:val="23"/>
          <w:szCs w:val="23"/>
          <w:vertAlign w:val="subscript"/>
        </w:rPr>
        <w:t xml:space="preserve"> </w:t>
      </w:r>
      <w:r w:rsidRPr="009C6F87">
        <w:rPr>
          <w:rFonts w:ascii="Arial" w:hAnsi="Arial" w:cs="Arial"/>
          <w:sz w:val="23"/>
          <w:szCs w:val="23"/>
        </w:rPr>
        <w:t>deve ser feito com 03 (três) casas decimais.</w:t>
      </w:r>
      <w:r w:rsidRPr="009C6F87">
        <w:rPr>
          <w:rFonts w:ascii="Arial" w:hAnsi="Arial" w:cs="Arial"/>
          <w:b/>
          <w:sz w:val="23"/>
          <w:szCs w:val="23"/>
        </w:rPr>
        <w:t xml:space="preserve"> </w:t>
      </w:r>
    </w:p>
    <w:p w:rsidR="009D0B5D" w:rsidRPr="009C6F87" w:rsidRDefault="009D0B5D">
      <w:pPr>
        <w:pStyle w:val="Cabealho"/>
        <w:tabs>
          <w:tab w:val="clear" w:pos="4419"/>
          <w:tab w:val="clear" w:pos="8838"/>
          <w:tab w:val="left" w:pos="0"/>
          <w:tab w:val="left" w:pos="567"/>
          <w:tab w:val="left" w:pos="993"/>
          <w:tab w:val="left" w:pos="1276"/>
          <w:tab w:val="left" w:pos="1843"/>
          <w:tab w:val="left" w:pos="2127"/>
        </w:tabs>
        <w:jc w:val="both"/>
        <w:rPr>
          <w:rFonts w:ascii="Arial" w:hAnsi="Arial" w:cs="Arial"/>
          <w:b/>
          <w:sz w:val="23"/>
          <w:szCs w:val="23"/>
        </w:rPr>
      </w:pPr>
    </w:p>
    <w:p w:rsidR="009D0B5D" w:rsidRPr="009C6F87" w:rsidRDefault="009D0B5D">
      <w:pPr>
        <w:pStyle w:val="Cabealho"/>
        <w:tabs>
          <w:tab w:val="clear" w:pos="4419"/>
          <w:tab w:val="clear" w:pos="8838"/>
          <w:tab w:val="left" w:pos="0"/>
          <w:tab w:val="left" w:pos="567"/>
          <w:tab w:val="left" w:pos="993"/>
          <w:tab w:val="left" w:pos="1276"/>
          <w:tab w:val="left" w:pos="1843"/>
          <w:tab w:val="left" w:pos="2127"/>
        </w:tabs>
        <w:jc w:val="both"/>
        <w:rPr>
          <w:rFonts w:ascii="Arial" w:hAnsi="Arial" w:cs="Arial"/>
          <w:sz w:val="23"/>
          <w:szCs w:val="23"/>
        </w:rPr>
      </w:pPr>
      <w:r w:rsidRPr="009C6F87">
        <w:rPr>
          <w:rFonts w:ascii="Arial" w:hAnsi="Arial" w:cs="Arial"/>
          <w:b/>
          <w:sz w:val="23"/>
          <w:szCs w:val="23"/>
        </w:rPr>
        <w:lastRenderedPageBreak/>
        <w:t>Art.</w:t>
      </w:r>
      <w:r w:rsidRPr="009C6F87">
        <w:rPr>
          <w:rFonts w:ascii="Arial" w:hAnsi="Arial" w:cs="Arial"/>
          <w:b/>
          <w:sz w:val="23"/>
          <w:szCs w:val="23"/>
        </w:rPr>
        <w:tab/>
        <w:t>27</w:t>
      </w:r>
      <w:r w:rsidRPr="009C6F87">
        <w:rPr>
          <w:rFonts w:ascii="Arial" w:hAnsi="Arial" w:cs="Arial"/>
          <w:b/>
          <w:sz w:val="23"/>
          <w:szCs w:val="23"/>
          <w:u w:val="single"/>
          <w:vertAlign w:val="superscript"/>
        </w:rPr>
        <w:t>o</w:t>
      </w:r>
      <w:r w:rsidRPr="009C6F87">
        <w:rPr>
          <w:rFonts w:ascii="Arial" w:hAnsi="Arial" w:cs="Arial"/>
          <w:sz w:val="23"/>
          <w:szCs w:val="23"/>
        </w:rPr>
        <w:tab/>
        <w:t>-</w:t>
      </w:r>
      <w:r w:rsidRPr="009C6F87">
        <w:rPr>
          <w:rFonts w:ascii="Arial" w:hAnsi="Arial" w:cs="Arial"/>
          <w:sz w:val="23"/>
          <w:szCs w:val="23"/>
        </w:rPr>
        <w:tab/>
        <w:t>Será considerado vencedora a chapa que obtiver mais de 50% (cinqüenta por cento) da soma do número de pontos de todas as chapas. Não havendo vencedor no 1</w:t>
      </w:r>
      <w:r w:rsidRPr="009C6F87">
        <w:rPr>
          <w:rFonts w:ascii="Arial" w:hAnsi="Arial" w:cs="Arial"/>
          <w:sz w:val="23"/>
          <w:szCs w:val="23"/>
          <w:u w:val="single"/>
          <w:vertAlign w:val="superscript"/>
        </w:rPr>
        <w:t>o</w:t>
      </w:r>
      <w:r w:rsidRPr="009C6F87">
        <w:rPr>
          <w:rFonts w:ascii="Arial" w:hAnsi="Arial" w:cs="Arial"/>
          <w:sz w:val="23"/>
          <w:szCs w:val="23"/>
        </w:rPr>
        <w:t xml:space="preserve"> (primeiro) escrutínio, haverá um 2</w:t>
      </w:r>
      <w:r w:rsidRPr="009C6F87">
        <w:rPr>
          <w:rFonts w:ascii="Arial" w:hAnsi="Arial" w:cs="Arial"/>
          <w:sz w:val="23"/>
          <w:szCs w:val="23"/>
          <w:u w:val="single"/>
          <w:vertAlign w:val="superscript"/>
        </w:rPr>
        <w:t>o</w:t>
      </w:r>
      <w:r w:rsidRPr="009C6F87">
        <w:rPr>
          <w:rFonts w:ascii="Arial" w:hAnsi="Arial" w:cs="Arial"/>
          <w:sz w:val="23"/>
          <w:szCs w:val="23"/>
        </w:rPr>
        <w:t xml:space="preserve"> (segundo) escrutínio, nos termos desta Resolução, onde concorrerão apenas as 02 (duas) chapas com maior número de pontos, sendo declarada vencedora a chapa que obtiver a maioria simples dos números de pontos.</w:t>
      </w:r>
    </w:p>
    <w:p w:rsidR="009D0B5D" w:rsidRPr="009C6F87" w:rsidRDefault="009D0B5D">
      <w:pPr>
        <w:pStyle w:val="Cabealho"/>
        <w:tabs>
          <w:tab w:val="clear" w:pos="4419"/>
          <w:tab w:val="clear" w:pos="8838"/>
          <w:tab w:val="left" w:pos="0"/>
          <w:tab w:val="left" w:pos="567"/>
          <w:tab w:val="left" w:pos="993"/>
          <w:tab w:val="left" w:pos="1276"/>
          <w:tab w:val="left" w:pos="1843"/>
          <w:tab w:val="left" w:pos="2127"/>
        </w:tabs>
        <w:jc w:val="both"/>
        <w:rPr>
          <w:rFonts w:ascii="Arial" w:hAnsi="Arial" w:cs="Arial"/>
          <w:sz w:val="23"/>
          <w:szCs w:val="23"/>
        </w:rPr>
      </w:pPr>
    </w:p>
    <w:p w:rsidR="009D0B5D" w:rsidRPr="009C6F87" w:rsidRDefault="009D0B5D">
      <w:pPr>
        <w:pStyle w:val="Cabealho"/>
        <w:tabs>
          <w:tab w:val="clear" w:pos="4419"/>
          <w:tab w:val="clear" w:pos="8838"/>
          <w:tab w:val="left" w:pos="0"/>
          <w:tab w:val="left" w:pos="567"/>
          <w:tab w:val="left" w:pos="993"/>
          <w:tab w:val="left" w:pos="1276"/>
          <w:tab w:val="left" w:pos="1843"/>
          <w:tab w:val="left" w:pos="2127"/>
        </w:tabs>
        <w:jc w:val="both"/>
        <w:rPr>
          <w:rFonts w:ascii="Arial" w:hAnsi="Arial" w:cs="Arial"/>
          <w:sz w:val="23"/>
          <w:szCs w:val="23"/>
        </w:rPr>
      </w:pPr>
      <w:r w:rsidRPr="009C6F87">
        <w:rPr>
          <w:rFonts w:ascii="Arial" w:hAnsi="Arial" w:cs="Arial"/>
          <w:sz w:val="23"/>
          <w:szCs w:val="23"/>
        </w:rPr>
        <w:t>Parágrafo Único</w:t>
      </w:r>
      <w:r w:rsidRPr="009C6F87">
        <w:rPr>
          <w:rFonts w:ascii="Arial" w:hAnsi="Arial" w:cs="Arial"/>
          <w:sz w:val="23"/>
          <w:szCs w:val="23"/>
        </w:rPr>
        <w:tab/>
        <w:t>-</w:t>
      </w:r>
      <w:r w:rsidRPr="009C6F87">
        <w:rPr>
          <w:rFonts w:ascii="Arial" w:hAnsi="Arial" w:cs="Arial"/>
          <w:sz w:val="23"/>
          <w:szCs w:val="23"/>
        </w:rPr>
        <w:tab/>
        <w:t>O 2</w:t>
      </w:r>
      <w:r w:rsidRPr="009C6F87">
        <w:rPr>
          <w:rFonts w:ascii="Arial" w:hAnsi="Arial" w:cs="Arial"/>
          <w:sz w:val="23"/>
          <w:szCs w:val="23"/>
          <w:u w:val="single"/>
          <w:vertAlign w:val="superscript"/>
        </w:rPr>
        <w:t>o</w:t>
      </w:r>
      <w:r w:rsidRPr="009C6F87">
        <w:rPr>
          <w:rFonts w:ascii="Arial" w:hAnsi="Arial" w:cs="Arial"/>
          <w:sz w:val="23"/>
          <w:szCs w:val="23"/>
        </w:rPr>
        <w:t xml:space="preserve"> (segundo) escrutínio será realizado no dia </w:t>
      </w:r>
      <w:r w:rsidR="00687C3F">
        <w:rPr>
          <w:rFonts w:ascii="Arial" w:hAnsi="Arial" w:cs="Arial"/>
          <w:sz w:val="23"/>
          <w:szCs w:val="23"/>
        </w:rPr>
        <w:t>22</w:t>
      </w:r>
      <w:r w:rsidR="00B942D7">
        <w:rPr>
          <w:rFonts w:ascii="Arial" w:hAnsi="Arial" w:cs="Arial"/>
          <w:sz w:val="23"/>
          <w:szCs w:val="23"/>
        </w:rPr>
        <w:t xml:space="preserve"> de </w:t>
      </w:r>
      <w:r w:rsidR="00CD284C">
        <w:rPr>
          <w:rFonts w:ascii="Arial" w:hAnsi="Arial" w:cs="Arial"/>
          <w:sz w:val="23"/>
          <w:szCs w:val="23"/>
        </w:rPr>
        <w:t>dezembro</w:t>
      </w:r>
      <w:r w:rsidR="00B942D7">
        <w:rPr>
          <w:rFonts w:ascii="Arial" w:hAnsi="Arial" w:cs="Arial"/>
          <w:sz w:val="23"/>
          <w:szCs w:val="23"/>
        </w:rPr>
        <w:t xml:space="preserve"> de 20</w:t>
      </w:r>
      <w:r w:rsidR="00CD284C">
        <w:rPr>
          <w:rFonts w:ascii="Arial" w:hAnsi="Arial" w:cs="Arial"/>
          <w:sz w:val="23"/>
          <w:szCs w:val="23"/>
        </w:rPr>
        <w:t>12</w:t>
      </w:r>
      <w:r w:rsidR="00687C3F">
        <w:rPr>
          <w:rFonts w:ascii="Arial" w:hAnsi="Arial" w:cs="Arial"/>
          <w:sz w:val="23"/>
          <w:szCs w:val="23"/>
        </w:rPr>
        <w:t xml:space="preserve"> (Quinta</w:t>
      </w:r>
      <w:r w:rsidR="00B942D7">
        <w:rPr>
          <w:rFonts w:ascii="Arial" w:hAnsi="Arial" w:cs="Arial"/>
          <w:sz w:val="23"/>
          <w:szCs w:val="23"/>
        </w:rPr>
        <w:t>-feira).</w:t>
      </w:r>
    </w:p>
    <w:p w:rsidR="009D0B5D" w:rsidRPr="009C6F87" w:rsidRDefault="009D0B5D">
      <w:pPr>
        <w:pStyle w:val="Cabealho"/>
        <w:tabs>
          <w:tab w:val="clear" w:pos="4419"/>
          <w:tab w:val="clear" w:pos="8838"/>
          <w:tab w:val="left" w:pos="0"/>
          <w:tab w:val="left" w:pos="567"/>
          <w:tab w:val="left" w:pos="993"/>
          <w:tab w:val="left" w:pos="1276"/>
          <w:tab w:val="left" w:pos="1843"/>
          <w:tab w:val="left" w:pos="2127"/>
        </w:tabs>
        <w:jc w:val="both"/>
        <w:rPr>
          <w:rFonts w:ascii="Arial" w:hAnsi="Arial" w:cs="Arial"/>
          <w:sz w:val="23"/>
          <w:szCs w:val="23"/>
        </w:rPr>
      </w:pPr>
    </w:p>
    <w:p w:rsidR="009D0B5D" w:rsidRPr="009C6F87" w:rsidRDefault="009D0B5D">
      <w:pPr>
        <w:pStyle w:val="Cabealho"/>
        <w:tabs>
          <w:tab w:val="clear" w:pos="4419"/>
          <w:tab w:val="clear" w:pos="8838"/>
          <w:tab w:val="left" w:pos="0"/>
          <w:tab w:val="left" w:pos="567"/>
          <w:tab w:val="left" w:pos="993"/>
          <w:tab w:val="left" w:pos="1276"/>
          <w:tab w:val="left" w:pos="1843"/>
          <w:tab w:val="left" w:pos="2127"/>
        </w:tabs>
        <w:jc w:val="both"/>
        <w:rPr>
          <w:rFonts w:ascii="Arial" w:hAnsi="Arial" w:cs="Arial"/>
          <w:sz w:val="23"/>
          <w:szCs w:val="23"/>
        </w:rPr>
      </w:pPr>
      <w:r w:rsidRPr="009C6F87">
        <w:rPr>
          <w:rFonts w:ascii="Arial" w:hAnsi="Arial" w:cs="Arial"/>
          <w:b/>
          <w:sz w:val="23"/>
          <w:szCs w:val="23"/>
        </w:rPr>
        <w:t>Art.</w:t>
      </w:r>
      <w:r w:rsidRPr="009C6F87">
        <w:rPr>
          <w:rFonts w:ascii="Arial" w:hAnsi="Arial" w:cs="Arial"/>
          <w:b/>
          <w:sz w:val="23"/>
          <w:szCs w:val="23"/>
        </w:rPr>
        <w:tab/>
        <w:t>28</w:t>
      </w:r>
      <w:r w:rsidRPr="009C6F87">
        <w:rPr>
          <w:rFonts w:ascii="Arial" w:hAnsi="Arial" w:cs="Arial"/>
          <w:b/>
          <w:sz w:val="23"/>
          <w:szCs w:val="23"/>
          <w:u w:val="single"/>
          <w:vertAlign w:val="superscript"/>
        </w:rPr>
        <w:t>o</w:t>
      </w:r>
      <w:r w:rsidRPr="009C6F87">
        <w:rPr>
          <w:rFonts w:ascii="Arial" w:hAnsi="Arial" w:cs="Arial"/>
          <w:b/>
          <w:sz w:val="23"/>
          <w:szCs w:val="23"/>
        </w:rPr>
        <w:tab/>
      </w:r>
      <w:r w:rsidRPr="009C6F87">
        <w:rPr>
          <w:rFonts w:ascii="Arial" w:hAnsi="Arial" w:cs="Arial"/>
          <w:sz w:val="23"/>
          <w:szCs w:val="23"/>
        </w:rPr>
        <w:t>-</w:t>
      </w:r>
      <w:r w:rsidRPr="009C6F87">
        <w:rPr>
          <w:rFonts w:ascii="Arial" w:hAnsi="Arial" w:cs="Arial"/>
          <w:sz w:val="23"/>
          <w:szCs w:val="23"/>
        </w:rPr>
        <w:tab/>
        <w:t>Em caso de empate no resultado da apuração do 2</w:t>
      </w:r>
      <w:r w:rsidRPr="009C6F87">
        <w:rPr>
          <w:rFonts w:ascii="Arial" w:hAnsi="Arial" w:cs="Arial"/>
          <w:sz w:val="23"/>
          <w:szCs w:val="23"/>
          <w:u w:val="single"/>
          <w:vertAlign w:val="superscript"/>
        </w:rPr>
        <w:t>o</w:t>
      </w:r>
      <w:r w:rsidRPr="009C6F87">
        <w:rPr>
          <w:rFonts w:ascii="Arial" w:hAnsi="Arial" w:cs="Arial"/>
          <w:sz w:val="23"/>
          <w:szCs w:val="23"/>
        </w:rPr>
        <w:t xml:space="preserve"> (segundo) escrutínio, serão classificadas, pela ordem, sucessivamente:</w:t>
      </w:r>
    </w:p>
    <w:p w:rsidR="009D0B5D" w:rsidRPr="009C6F87" w:rsidRDefault="009D0B5D">
      <w:pPr>
        <w:pStyle w:val="Cabealho"/>
        <w:tabs>
          <w:tab w:val="clear" w:pos="4419"/>
          <w:tab w:val="clear" w:pos="8838"/>
          <w:tab w:val="left" w:pos="0"/>
          <w:tab w:val="left" w:pos="567"/>
          <w:tab w:val="left" w:pos="993"/>
          <w:tab w:val="left" w:pos="1276"/>
          <w:tab w:val="left" w:pos="1843"/>
          <w:tab w:val="left" w:pos="2127"/>
        </w:tabs>
        <w:jc w:val="both"/>
        <w:rPr>
          <w:rFonts w:ascii="Arial" w:hAnsi="Arial" w:cs="Arial"/>
          <w:sz w:val="23"/>
          <w:szCs w:val="23"/>
        </w:rPr>
      </w:pPr>
    </w:p>
    <w:p w:rsidR="009D0B5D" w:rsidRPr="009C6F87" w:rsidRDefault="009D0B5D">
      <w:pPr>
        <w:pStyle w:val="Cabealho"/>
        <w:numPr>
          <w:ilvl w:val="0"/>
          <w:numId w:val="11"/>
        </w:numPr>
        <w:tabs>
          <w:tab w:val="clear" w:pos="4419"/>
          <w:tab w:val="clear" w:pos="8838"/>
          <w:tab w:val="left" w:pos="570"/>
          <w:tab w:val="left" w:pos="993"/>
          <w:tab w:val="left" w:pos="1276"/>
          <w:tab w:val="left" w:pos="1843"/>
          <w:tab w:val="left" w:pos="2127"/>
        </w:tabs>
        <w:ind w:left="570"/>
        <w:jc w:val="both"/>
        <w:rPr>
          <w:rFonts w:ascii="Arial" w:hAnsi="Arial" w:cs="Arial"/>
          <w:sz w:val="23"/>
          <w:szCs w:val="23"/>
        </w:rPr>
      </w:pPr>
      <w:proofErr w:type="gramStart"/>
      <w:r w:rsidRPr="009C6F87">
        <w:rPr>
          <w:rFonts w:ascii="Arial" w:hAnsi="Arial" w:cs="Arial"/>
          <w:sz w:val="23"/>
          <w:szCs w:val="23"/>
        </w:rPr>
        <w:t>a</w:t>
      </w:r>
      <w:proofErr w:type="gramEnd"/>
      <w:r w:rsidRPr="009C6F87">
        <w:rPr>
          <w:rFonts w:ascii="Arial" w:hAnsi="Arial" w:cs="Arial"/>
          <w:sz w:val="23"/>
          <w:szCs w:val="23"/>
        </w:rPr>
        <w:t xml:space="preserve"> chapa cujo  candidato a Diretor tiver maior grau acadêmico;</w:t>
      </w:r>
    </w:p>
    <w:p w:rsidR="009D0B5D" w:rsidRPr="009C6F87" w:rsidRDefault="009D0B5D">
      <w:pPr>
        <w:pStyle w:val="Cabealho"/>
        <w:tabs>
          <w:tab w:val="clear" w:pos="4419"/>
          <w:tab w:val="clear" w:pos="8838"/>
          <w:tab w:val="left" w:pos="0"/>
          <w:tab w:val="left" w:pos="567"/>
          <w:tab w:val="left" w:pos="993"/>
          <w:tab w:val="left" w:pos="1276"/>
          <w:tab w:val="left" w:pos="1843"/>
          <w:tab w:val="left" w:pos="2127"/>
        </w:tabs>
        <w:jc w:val="both"/>
        <w:rPr>
          <w:rFonts w:ascii="Arial" w:hAnsi="Arial" w:cs="Arial"/>
          <w:sz w:val="23"/>
          <w:szCs w:val="23"/>
        </w:rPr>
      </w:pPr>
    </w:p>
    <w:p w:rsidR="009D0B5D" w:rsidRPr="009C6F87" w:rsidRDefault="009D0B5D">
      <w:pPr>
        <w:pStyle w:val="Cabealho"/>
        <w:numPr>
          <w:ilvl w:val="0"/>
          <w:numId w:val="11"/>
        </w:numPr>
        <w:tabs>
          <w:tab w:val="clear" w:pos="4419"/>
          <w:tab w:val="clear" w:pos="8838"/>
          <w:tab w:val="left" w:pos="570"/>
          <w:tab w:val="left" w:pos="993"/>
          <w:tab w:val="left" w:pos="1276"/>
          <w:tab w:val="left" w:pos="1843"/>
          <w:tab w:val="left" w:pos="2127"/>
        </w:tabs>
        <w:ind w:left="570"/>
        <w:jc w:val="both"/>
        <w:rPr>
          <w:rFonts w:ascii="Arial" w:hAnsi="Arial" w:cs="Arial"/>
          <w:sz w:val="23"/>
          <w:szCs w:val="23"/>
        </w:rPr>
      </w:pPr>
      <w:proofErr w:type="gramStart"/>
      <w:r w:rsidRPr="009C6F87">
        <w:rPr>
          <w:rFonts w:ascii="Arial" w:hAnsi="Arial" w:cs="Arial"/>
          <w:sz w:val="23"/>
          <w:szCs w:val="23"/>
        </w:rPr>
        <w:t>a</w:t>
      </w:r>
      <w:proofErr w:type="gramEnd"/>
      <w:r w:rsidRPr="009C6F87">
        <w:rPr>
          <w:rFonts w:ascii="Arial" w:hAnsi="Arial" w:cs="Arial"/>
          <w:sz w:val="23"/>
          <w:szCs w:val="23"/>
        </w:rPr>
        <w:t xml:space="preserve"> chapa cujo candidato a Diretor tiver o maior tempo de efetivo exercício no CTUFES como docente;</w:t>
      </w:r>
    </w:p>
    <w:p w:rsidR="00B97AB2" w:rsidRDefault="00B97AB2" w:rsidP="00B97AB2">
      <w:pPr>
        <w:pStyle w:val="PargrafodaLista"/>
        <w:rPr>
          <w:rFonts w:ascii="Arial" w:hAnsi="Arial" w:cs="Arial"/>
          <w:sz w:val="23"/>
          <w:szCs w:val="23"/>
        </w:rPr>
      </w:pPr>
    </w:p>
    <w:p w:rsidR="009D0B5D" w:rsidRPr="009C6F87" w:rsidRDefault="009D0B5D">
      <w:pPr>
        <w:pStyle w:val="Cabealho"/>
        <w:numPr>
          <w:ilvl w:val="0"/>
          <w:numId w:val="11"/>
        </w:numPr>
        <w:tabs>
          <w:tab w:val="clear" w:pos="4419"/>
          <w:tab w:val="clear" w:pos="8838"/>
          <w:tab w:val="left" w:pos="570"/>
          <w:tab w:val="left" w:pos="993"/>
          <w:tab w:val="left" w:pos="1276"/>
          <w:tab w:val="left" w:pos="1843"/>
          <w:tab w:val="left" w:pos="2127"/>
        </w:tabs>
        <w:ind w:left="570"/>
        <w:jc w:val="both"/>
        <w:rPr>
          <w:rFonts w:ascii="Arial" w:hAnsi="Arial" w:cs="Arial"/>
          <w:sz w:val="23"/>
          <w:szCs w:val="23"/>
        </w:rPr>
      </w:pPr>
      <w:proofErr w:type="gramStart"/>
      <w:r w:rsidRPr="009C6F87">
        <w:rPr>
          <w:rFonts w:ascii="Arial" w:hAnsi="Arial" w:cs="Arial"/>
          <w:sz w:val="23"/>
          <w:szCs w:val="23"/>
        </w:rPr>
        <w:t>a</w:t>
      </w:r>
      <w:proofErr w:type="gramEnd"/>
      <w:r w:rsidRPr="009C6F87">
        <w:rPr>
          <w:rFonts w:ascii="Arial" w:hAnsi="Arial" w:cs="Arial"/>
          <w:sz w:val="23"/>
          <w:szCs w:val="23"/>
        </w:rPr>
        <w:t xml:space="preserve"> chapa cujo candidato a Diretor possuir o maior tempo de atividade de magistério;</w:t>
      </w:r>
    </w:p>
    <w:p w:rsidR="009D0B5D" w:rsidRPr="009C6F87" w:rsidRDefault="009D0B5D">
      <w:pPr>
        <w:pStyle w:val="Cabealho"/>
        <w:tabs>
          <w:tab w:val="clear" w:pos="4419"/>
          <w:tab w:val="clear" w:pos="8838"/>
          <w:tab w:val="left" w:pos="0"/>
          <w:tab w:val="left" w:pos="993"/>
          <w:tab w:val="left" w:pos="1276"/>
          <w:tab w:val="left" w:pos="1843"/>
          <w:tab w:val="left" w:pos="2127"/>
        </w:tabs>
        <w:jc w:val="both"/>
        <w:rPr>
          <w:rFonts w:ascii="Arial" w:hAnsi="Arial" w:cs="Arial"/>
          <w:sz w:val="23"/>
          <w:szCs w:val="23"/>
        </w:rPr>
      </w:pPr>
    </w:p>
    <w:p w:rsidR="009D0B5D" w:rsidRPr="009C6F87" w:rsidRDefault="009D0B5D">
      <w:pPr>
        <w:pStyle w:val="Cabealho"/>
        <w:numPr>
          <w:ilvl w:val="0"/>
          <w:numId w:val="11"/>
        </w:numPr>
        <w:tabs>
          <w:tab w:val="clear" w:pos="4419"/>
          <w:tab w:val="clear" w:pos="8838"/>
          <w:tab w:val="left" w:pos="570"/>
          <w:tab w:val="left" w:pos="993"/>
          <w:tab w:val="left" w:pos="1276"/>
          <w:tab w:val="left" w:pos="1843"/>
          <w:tab w:val="left" w:pos="2127"/>
        </w:tabs>
        <w:ind w:left="570"/>
        <w:jc w:val="both"/>
        <w:rPr>
          <w:rFonts w:ascii="Arial" w:hAnsi="Arial" w:cs="Arial"/>
          <w:sz w:val="23"/>
          <w:szCs w:val="23"/>
        </w:rPr>
      </w:pPr>
      <w:proofErr w:type="gramStart"/>
      <w:r w:rsidRPr="009C6F87">
        <w:rPr>
          <w:rFonts w:ascii="Arial" w:hAnsi="Arial" w:cs="Arial"/>
          <w:sz w:val="23"/>
          <w:szCs w:val="23"/>
        </w:rPr>
        <w:t>a</w:t>
      </w:r>
      <w:proofErr w:type="gramEnd"/>
      <w:r w:rsidRPr="009C6F87">
        <w:rPr>
          <w:rFonts w:ascii="Arial" w:hAnsi="Arial" w:cs="Arial"/>
          <w:sz w:val="23"/>
          <w:szCs w:val="23"/>
        </w:rPr>
        <w:t xml:space="preserve"> chapa cujo candidato a Diretor for mais idoso.</w:t>
      </w:r>
    </w:p>
    <w:p w:rsidR="009C6F87" w:rsidRPr="009C6F87" w:rsidRDefault="009C6F87">
      <w:pPr>
        <w:pStyle w:val="Cabealho"/>
        <w:tabs>
          <w:tab w:val="clear" w:pos="4419"/>
          <w:tab w:val="clear" w:pos="8838"/>
          <w:tab w:val="left" w:pos="0"/>
          <w:tab w:val="left" w:pos="993"/>
          <w:tab w:val="left" w:pos="1276"/>
          <w:tab w:val="left" w:pos="1843"/>
          <w:tab w:val="left" w:pos="2127"/>
        </w:tabs>
        <w:jc w:val="both"/>
        <w:rPr>
          <w:rFonts w:ascii="Arial" w:hAnsi="Arial" w:cs="Arial"/>
          <w:sz w:val="23"/>
          <w:szCs w:val="23"/>
        </w:rPr>
      </w:pPr>
    </w:p>
    <w:p w:rsidR="009D0B5D" w:rsidRPr="009C6F87" w:rsidRDefault="009D0B5D">
      <w:pPr>
        <w:pStyle w:val="Cabealho"/>
        <w:tabs>
          <w:tab w:val="clear" w:pos="4419"/>
          <w:tab w:val="clear" w:pos="8838"/>
          <w:tab w:val="left" w:pos="0"/>
          <w:tab w:val="left" w:pos="567"/>
          <w:tab w:val="left" w:pos="993"/>
          <w:tab w:val="left" w:pos="1276"/>
          <w:tab w:val="left" w:pos="1843"/>
          <w:tab w:val="left" w:pos="2127"/>
        </w:tabs>
        <w:jc w:val="both"/>
        <w:rPr>
          <w:rFonts w:ascii="Arial" w:hAnsi="Arial" w:cs="Arial"/>
          <w:sz w:val="23"/>
          <w:szCs w:val="23"/>
        </w:rPr>
      </w:pPr>
      <w:r w:rsidRPr="009C6F87">
        <w:rPr>
          <w:rFonts w:ascii="Arial" w:hAnsi="Arial" w:cs="Arial"/>
          <w:b/>
          <w:sz w:val="23"/>
          <w:szCs w:val="23"/>
        </w:rPr>
        <w:t>Art.</w:t>
      </w:r>
      <w:r w:rsidRPr="009C6F87">
        <w:rPr>
          <w:rFonts w:ascii="Arial" w:hAnsi="Arial" w:cs="Arial"/>
          <w:b/>
          <w:sz w:val="23"/>
          <w:szCs w:val="23"/>
        </w:rPr>
        <w:tab/>
        <w:t>29</w:t>
      </w:r>
      <w:r w:rsidRPr="009C6F87">
        <w:rPr>
          <w:rFonts w:ascii="Arial" w:hAnsi="Arial" w:cs="Arial"/>
          <w:b/>
          <w:sz w:val="23"/>
          <w:szCs w:val="23"/>
          <w:u w:val="single"/>
          <w:vertAlign w:val="superscript"/>
        </w:rPr>
        <w:t>o</w:t>
      </w:r>
      <w:r w:rsidRPr="009C6F87">
        <w:rPr>
          <w:rFonts w:ascii="Arial" w:hAnsi="Arial" w:cs="Arial"/>
          <w:b/>
          <w:sz w:val="23"/>
          <w:szCs w:val="23"/>
        </w:rPr>
        <w:tab/>
      </w:r>
      <w:r w:rsidRPr="009C6F87">
        <w:rPr>
          <w:rFonts w:ascii="Arial" w:hAnsi="Arial" w:cs="Arial"/>
          <w:sz w:val="23"/>
          <w:szCs w:val="23"/>
        </w:rPr>
        <w:t>-</w:t>
      </w:r>
      <w:r w:rsidRPr="009C6F87">
        <w:rPr>
          <w:rFonts w:ascii="Arial" w:hAnsi="Arial" w:cs="Arial"/>
          <w:sz w:val="23"/>
          <w:szCs w:val="23"/>
        </w:rPr>
        <w:tab/>
        <w:t>Encerrada a apuração, a Comissão Eleitoral encaminhará o resultado da consulta ao Presidente do Conselho Departamental do CTUFES, que convocará reunião para atendimento às disposições regimentais.</w:t>
      </w:r>
    </w:p>
    <w:p w:rsidR="009D0B5D" w:rsidRPr="009C6F87" w:rsidRDefault="009D0B5D">
      <w:pPr>
        <w:pStyle w:val="Cabealho"/>
        <w:tabs>
          <w:tab w:val="clear" w:pos="4419"/>
          <w:tab w:val="clear" w:pos="8838"/>
          <w:tab w:val="left" w:pos="0"/>
          <w:tab w:val="left" w:pos="567"/>
          <w:tab w:val="left" w:pos="993"/>
          <w:tab w:val="left" w:pos="1276"/>
          <w:tab w:val="left" w:pos="1843"/>
          <w:tab w:val="left" w:pos="2127"/>
        </w:tabs>
        <w:jc w:val="both"/>
        <w:rPr>
          <w:rFonts w:ascii="Arial" w:hAnsi="Arial" w:cs="Arial"/>
          <w:sz w:val="23"/>
          <w:szCs w:val="23"/>
        </w:rPr>
      </w:pPr>
    </w:p>
    <w:p w:rsidR="009D0B5D" w:rsidRPr="009C6F87" w:rsidRDefault="009D0B5D">
      <w:pPr>
        <w:pStyle w:val="Cabealho"/>
        <w:tabs>
          <w:tab w:val="clear" w:pos="4419"/>
          <w:tab w:val="clear" w:pos="8838"/>
          <w:tab w:val="left" w:pos="0"/>
          <w:tab w:val="left" w:pos="567"/>
          <w:tab w:val="left" w:pos="993"/>
          <w:tab w:val="left" w:pos="1276"/>
          <w:tab w:val="left" w:pos="1843"/>
          <w:tab w:val="left" w:pos="2127"/>
        </w:tabs>
        <w:jc w:val="both"/>
        <w:rPr>
          <w:rFonts w:ascii="Arial" w:hAnsi="Arial" w:cs="Arial"/>
          <w:sz w:val="23"/>
          <w:szCs w:val="23"/>
        </w:rPr>
      </w:pPr>
      <w:r w:rsidRPr="009C6F87">
        <w:rPr>
          <w:rFonts w:ascii="Arial" w:hAnsi="Arial" w:cs="Arial"/>
          <w:sz w:val="23"/>
          <w:szCs w:val="23"/>
        </w:rPr>
        <w:t>Parágrafo Único</w:t>
      </w:r>
      <w:r w:rsidRPr="009C6F87">
        <w:rPr>
          <w:rFonts w:ascii="Arial" w:hAnsi="Arial" w:cs="Arial"/>
          <w:sz w:val="23"/>
          <w:szCs w:val="23"/>
        </w:rPr>
        <w:tab/>
        <w:t>-</w:t>
      </w:r>
      <w:r w:rsidRPr="009C6F87">
        <w:rPr>
          <w:rFonts w:ascii="Arial" w:hAnsi="Arial" w:cs="Arial"/>
          <w:sz w:val="23"/>
          <w:szCs w:val="23"/>
        </w:rPr>
        <w:tab/>
        <w:t>O resultado da apuração será divulgado pela Comissão Eleitoral em Edital, cujas cópias deverão ser afixadas em locais públicos nas dependências do Centro Tecnológico.</w:t>
      </w:r>
    </w:p>
    <w:p w:rsidR="009D0B5D" w:rsidRPr="009C6F87" w:rsidRDefault="009D0B5D">
      <w:pPr>
        <w:pStyle w:val="Cabealho"/>
        <w:tabs>
          <w:tab w:val="clear" w:pos="4419"/>
          <w:tab w:val="clear" w:pos="8838"/>
          <w:tab w:val="left" w:pos="0"/>
          <w:tab w:val="left" w:pos="993"/>
          <w:tab w:val="left" w:pos="1276"/>
          <w:tab w:val="left" w:pos="1843"/>
          <w:tab w:val="left" w:pos="2127"/>
        </w:tabs>
        <w:jc w:val="both"/>
        <w:rPr>
          <w:rFonts w:ascii="Arial" w:hAnsi="Arial" w:cs="Arial"/>
          <w:sz w:val="23"/>
          <w:szCs w:val="23"/>
        </w:rPr>
      </w:pPr>
    </w:p>
    <w:p w:rsidR="009D0B5D" w:rsidRPr="009C6F87" w:rsidRDefault="009D0B5D">
      <w:pPr>
        <w:pStyle w:val="Cabealho"/>
        <w:tabs>
          <w:tab w:val="clear" w:pos="4419"/>
          <w:tab w:val="clear" w:pos="8838"/>
          <w:tab w:val="left" w:pos="0"/>
          <w:tab w:val="left" w:pos="567"/>
          <w:tab w:val="left" w:pos="993"/>
          <w:tab w:val="left" w:pos="1276"/>
          <w:tab w:val="left" w:pos="1843"/>
          <w:tab w:val="left" w:pos="2127"/>
        </w:tabs>
        <w:jc w:val="both"/>
        <w:rPr>
          <w:rFonts w:ascii="Arial" w:hAnsi="Arial" w:cs="Arial"/>
          <w:sz w:val="23"/>
          <w:szCs w:val="23"/>
        </w:rPr>
      </w:pPr>
      <w:r w:rsidRPr="009C6F87">
        <w:rPr>
          <w:rFonts w:ascii="Arial" w:hAnsi="Arial" w:cs="Arial"/>
          <w:b/>
          <w:sz w:val="23"/>
          <w:szCs w:val="23"/>
        </w:rPr>
        <w:t>Art.</w:t>
      </w:r>
      <w:r w:rsidRPr="009C6F87">
        <w:rPr>
          <w:rFonts w:ascii="Arial" w:hAnsi="Arial" w:cs="Arial"/>
          <w:b/>
          <w:sz w:val="23"/>
          <w:szCs w:val="23"/>
        </w:rPr>
        <w:tab/>
        <w:t>30</w:t>
      </w:r>
      <w:r w:rsidRPr="009C6F87">
        <w:rPr>
          <w:rFonts w:ascii="Arial" w:hAnsi="Arial" w:cs="Arial"/>
          <w:b/>
          <w:sz w:val="23"/>
          <w:szCs w:val="23"/>
          <w:u w:val="single"/>
          <w:vertAlign w:val="superscript"/>
        </w:rPr>
        <w:t>o</w:t>
      </w:r>
      <w:r w:rsidRPr="009C6F87">
        <w:rPr>
          <w:rFonts w:ascii="Arial" w:hAnsi="Arial" w:cs="Arial"/>
          <w:sz w:val="23"/>
          <w:szCs w:val="23"/>
        </w:rPr>
        <w:tab/>
        <w:t>-</w:t>
      </w:r>
      <w:r w:rsidRPr="009C6F87">
        <w:rPr>
          <w:rFonts w:ascii="Arial" w:hAnsi="Arial" w:cs="Arial"/>
          <w:sz w:val="23"/>
          <w:szCs w:val="23"/>
        </w:rPr>
        <w:tab/>
        <w:t>Compor</w:t>
      </w:r>
      <w:r w:rsidR="00AA0B81">
        <w:rPr>
          <w:rFonts w:ascii="Arial" w:hAnsi="Arial" w:cs="Arial"/>
          <w:sz w:val="23"/>
          <w:szCs w:val="23"/>
        </w:rPr>
        <w:t>ão</w:t>
      </w:r>
      <w:r w:rsidRPr="009C6F87">
        <w:rPr>
          <w:rFonts w:ascii="Arial" w:hAnsi="Arial" w:cs="Arial"/>
          <w:sz w:val="23"/>
          <w:szCs w:val="23"/>
        </w:rPr>
        <w:t xml:space="preserve"> a lista Tríplice para Diretor e Vice-Diretor do CTUFES, os candidatos declarados vencedores e outros professores do CTUFES por eles indicados. </w:t>
      </w:r>
    </w:p>
    <w:p w:rsidR="009D0B5D" w:rsidRPr="009C6F87" w:rsidRDefault="009D0B5D">
      <w:pPr>
        <w:pStyle w:val="Cabealho"/>
        <w:tabs>
          <w:tab w:val="clear" w:pos="4419"/>
          <w:tab w:val="clear" w:pos="8838"/>
          <w:tab w:val="left" w:pos="0"/>
          <w:tab w:val="left" w:pos="567"/>
          <w:tab w:val="left" w:pos="993"/>
          <w:tab w:val="left" w:pos="1276"/>
          <w:tab w:val="left" w:pos="1843"/>
          <w:tab w:val="left" w:pos="2127"/>
        </w:tabs>
        <w:jc w:val="both"/>
        <w:rPr>
          <w:rFonts w:ascii="Arial" w:hAnsi="Arial" w:cs="Arial"/>
          <w:sz w:val="23"/>
          <w:szCs w:val="23"/>
        </w:rPr>
      </w:pPr>
    </w:p>
    <w:p w:rsidR="009D0B5D" w:rsidRPr="009C6F87" w:rsidRDefault="009D0B5D">
      <w:pPr>
        <w:pStyle w:val="Cabealho"/>
        <w:tabs>
          <w:tab w:val="clear" w:pos="4419"/>
          <w:tab w:val="clear" w:pos="8838"/>
          <w:tab w:val="left" w:pos="0"/>
          <w:tab w:val="left" w:pos="567"/>
          <w:tab w:val="left" w:pos="993"/>
          <w:tab w:val="left" w:pos="1276"/>
          <w:tab w:val="left" w:pos="1843"/>
          <w:tab w:val="left" w:pos="2127"/>
        </w:tabs>
        <w:jc w:val="both"/>
        <w:rPr>
          <w:rFonts w:ascii="Arial" w:hAnsi="Arial" w:cs="Arial"/>
          <w:sz w:val="23"/>
          <w:szCs w:val="23"/>
        </w:rPr>
      </w:pPr>
    </w:p>
    <w:p w:rsidR="009D0B5D" w:rsidRPr="009C6F87" w:rsidRDefault="009D0B5D">
      <w:pPr>
        <w:pStyle w:val="Cabealho"/>
        <w:tabs>
          <w:tab w:val="clear" w:pos="4419"/>
          <w:tab w:val="clear" w:pos="8838"/>
          <w:tab w:val="left" w:pos="0"/>
          <w:tab w:val="left" w:pos="567"/>
          <w:tab w:val="left" w:pos="993"/>
          <w:tab w:val="left" w:pos="1276"/>
          <w:tab w:val="left" w:pos="1843"/>
          <w:tab w:val="left" w:pos="2127"/>
        </w:tabs>
        <w:jc w:val="center"/>
        <w:rPr>
          <w:rFonts w:ascii="Arial" w:hAnsi="Arial" w:cs="Arial"/>
          <w:b/>
          <w:sz w:val="23"/>
          <w:szCs w:val="23"/>
        </w:rPr>
      </w:pPr>
      <w:proofErr w:type="gramStart"/>
      <w:r w:rsidRPr="009C6F87">
        <w:rPr>
          <w:rFonts w:ascii="Arial" w:hAnsi="Arial" w:cs="Arial"/>
          <w:b/>
          <w:sz w:val="23"/>
          <w:szCs w:val="23"/>
        </w:rPr>
        <w:t>TÍTULO VI</w:t>
      </w:r>
      <w:proofErr w:type="gramEnd"/>
    </w:p>
    <w:p w:rsidR="009D0B5D" w:rsidRPr="009C6F87" w:rsidRDefault="009D0B5D">
      <w:pPr>
        <w:pStyle w:val="Cabealho"/>
        <w:tabs>
          <w:tab w:val="clear" w:pos="4419"/>
          <w:tab w:val="clear" w:pos="8838"/>
          <w:tab w:val="left" w:pos="0"/>
          <w:tab w:val="left" w:pos="567"/>
          <w:tab w:val="left" w:pos="993"/>
          <w:tab w:val="left" w:pos="1276"/>
          <w:tab w:val="left" w:pos="1843"/>
          <w:tab w:val="left" w:pos="2127"/>
        </w:tabs>
        <w:jc w:val="center"/>
        <w:rPr>
          <w:rFonts w:ascii="Arial" w:hAnsi="Arial" w:cs="Arial"/>
          <w:b/>
          <w:sz w:val="23"/>
          <w:szCs w:val="23"/>
        </w:rPr>
      </w:pPr>
      <w:r w:rsidRPr="009C6F87">
        <w:rPr>
          <w:rFonts w:ascii="Arial" w:hAnsi="Arial" w:cs="Arial"/>
          <w:b/>
          <w:sz w:val="23"/>
          <w:szCs w:val="23"/>
        </w:rPr>
        <w:t>DOS RECURSOS</w:t>
      </w:r>
    </w:p>
    <w:p w:rsidR="009D0B5D" w:rsidRPr="009C6F87" w:rsidRDefault="009D0B5D">
      <w:pPr>
        <w:pStyle w:val="Cabealho"/>
        <w:tabs>
          <w:tab w:val="clear" w:pos="4419"/>
          <w:tab w:val="clear" w:pos="8838"/>
          <w:tab w:val="left" w:pos="0"/>
          <w:tab w:val="left" w:pos="567"/>
          <w:tab w:val="left" w:pos="993"/>
          <w:tab w:val="left" w:pos="1276"/>
          <w:tab w:val="left" w:pos="1843"/>
          <w:tab w:val="left" w:pos="2127"/>
        </w:tabs>
        <w:jc w:val="center"/>
        <w:rPr>
          <w:rFonts w:ascii="Arial" w:hAnsi="Arial" w:cs="Arial"/>
          <w:b/>
          <w:sz w:val="23"/>
          <w:szCs w:val="23"/>
        </w:rPr>
      </w:pPr>
    </w:p>
    <w:p w:rsidR="009D0B5D" w:rsidRPr="009C6F87" w:rsidRDefault="009D0B5D">
      <w:pPr>
        <w:pStyle w:val="Cabealho"/>
        <w:tabs>
          <w:tab w:val="clear" w:pos="4419"/>
          <w:tab w:val="clear" w:pos="8838"/>
          <w:tab w:val="left" w:pos="0"/>
          <w:tab w:val="left" w:pos="567"/>
          <w:tab w:val="left" w:pos="993"/>
          <w:tab w:val="left" w:pos="1276"/>
          <w:tab w:val="left" w:pos="1843"/>
          <w:tab w:val="left" w:pos="2127"/>
        </w:tabs>
        <w:jc w:val="center"/>
        <w:rPr>
          <w:rFonts w:ascii="Arial" w:hAnsi="Arial" w:cs="Arial"/>
          <w:b/>
          <w:sz w:val="23"/>
          <w:szCs w:val="23"/>
        </w:rPr>
      </w:pPr>
    </w:p>
    <w:p w:rsidR="009D0B5D" w:rsidRPr="009C6F87" w:rsidRDefault="009D0B5D">
      <w:pPr>
        <w:pStyle w:val="Cabealho"/>
        <w:tabs>
          <w:tab w:val="clear" w:pos="4419"/>
          <w:tab w:val="clear" w:pos="8838"/>
          <w:tab w:val="left" w:pos="0"/>
          <w:tab w:val="left" w:pos="567"/>
          <w:tab w:val="left" w:pos="993"/>
          <w:tab w:val="left" w:pos="1276"/>
          <w:tab w:val="left" w:pos="1843"/>
          <w:tab w:val="left" w:pos="2127"/>
        </w:tabs>
        <w:jc w:val="both"/>
        <w:rPr>
          <w:rFonts w:ascii="Arial" w:hAnsi="Arial" w:cs="Arial"/>
          <w:sz w:val="23"/>
          <w:szCs w:val="23"/>
        </w:rPr>
      </w:pPr>
      <w:r w:rsidRPr="009C6F87">
        <w:rPr>
          <w:rFonts w:ascii="Arial" w:hAnsi="Arial" w:cs="Arial"/>
          <w:b/>
          <w:sz w:val="23"/>
          <w:szCs w:val="23"/>
        </w:rPr>
        <w:t>Art.</w:t>
      </w:r>
      <w:r w:rsidRPr="009C6F87">
        <w:rPr>
          <w:rFonts w:ascii="Arial" w:hAnsi="Arial" w:cs="Arial"/>
          <w:b/>
          <w:sz w:val="23"/>
          <w:szCs w:val="23"/>
        </w:rPr>
        <w:tab/>
        <w:t>31</w:t>
      </w:r>
      <w:r w:rsidRPr="009C6F87">
        <w:rPr>
          <w:rFonts w:ascii="Arial" w:hAnsi="Arial" w:cs="Arial"/>
          <w:b/>
          <w:sz w:val="23"/>
          <w:szCs w:val="23"/>
          <w:u w:val="single"/>
          <w:vertAlign w:val="superscript"/>
        </w:rPr>
        <w:t>o</w:t>
      </w:r>
      <w:r w:rsidRPr="009C6F87">
        <w:rPr>
          <w:rFonts w:ascii="Arial" w:hAnsi="Arial" w:cs="Arial"/>
          <w:sz w:val="23"/>
          <w:szCs w:val="23"/>
        </w:rPr>
        <w:tab/>
        <w:t>-</w:t>
      </w:r>
      <w:r w:rsidRPr="009C6F87">
        <w:rPr>
          <w:rFonts w:ascii="Arial" w:hAnsi="Arial" w:cs="Arial"/>
          <w:sz w:val="23"/>
          <w:szCs w:val="23"/>
        </w:rPr>
        <w:tab/>
        <w:t>Iniciados os trabalhos de apuração, somente os candidatos ou os fiscais credenciados poderão apresentar solicitação de impugnação, a qual será decidida de imediato pela Comissão Eleitoral, constando em ata toda a ocorrência.</w:t>
      </w:r>
    </w:p>
    <w:p w:rsidR="009D0B5D" w:rsidRPr="009C6F87" w:rsidRDefault="009D0B5D">
      <w:pPr>
        <w:pStyle w:val="Cabealho"/>
        <w:tabs>
          <w:tab w:val="clear" w:pos="4419"/>
          <w:tab w:val="clear" w:pos="8838"/>
          <w:tab w:val="left" w:pos="0"/>
          <w:tab w:val="left" w:pos="567"/>
          <w:tab w:val="left" w:pos="993"/>
          <w:tab w:val="left" w:pos="1276"/>
          <w:tab w:val="left" w:pos="1843"/>
          <w:tab w:val="left" w:pos="2127"/>
        </w:tabs>
        <w:jc w:val="both"/>
        <w:rPr>
          <w:rFonts w:ascii="Arial" w:hAnsi="Arial" w:cs="Arial"/>
          <w:sz w:val="23"/>
          <w:szCs w:val="23"/>
        </w:rPr>
      </w:pPr>
    </w:p>
    <w:p w:rsidR="009D0B5D" w:rsidRPr="009C6F87" w:rsidRDefault="009D0B5D">
      <w:pPr>
        <w:pStyle w:val="Cabealho"/>
        <w:tabs>
          <w:tab w:val="clear" w:pos="4419"/>
          <w:tab w:val="clear" w:pos="8838"/>
          <w:tab w:val="left" w:pos="0"/>
          <w:tab w:val="left" w:pos="567"/>
          <w:tab w:val="left" w:pos="993"/>
          <w:tab w:val="left" w:pos="1276"/>
          <w:tab w:val="left" w:pos="1843"/>
          <w:tab w:val="left" w:pos="2127"/>
        </w:tabs>
        <w:jc w:val="both"/>
        <w:rPr>
          <w:rFonts w:ascii="Arial" w:hAnsi="Arial" w:cs="Arial"/>
          <w:sz w:val="23"/>
          <w:szCs w:val="23"/>
        </w:rPr>
      </w:pPr>
      <w:r w:rsidRPr="009C6F87">
        <w:rPr>
          <w:rFonts w:ascii="Arial" w:hAnsi="Arial" w:cs="Arial"/>
          <w:b/>
          <w:sz w:val="23"/>
          <w:szCs w:val="23"/>
        </w:rPr>
        <w:t>Art.</w:t>
      </w:r>
      <w:r w:rsidRPr="009C6F87">
        <w:rPr>
          <w:rFonts w:ascii="Arial" w:hAnsi="Arial" w:cs="Arial"/>
          <w:b/>
          <w:sz w:val="23"/>
          <w:szCs w:val="23"/>
        </w:rPr>
        <w:tab/>
        <w:t>32</w:t>
      </w:r>
      <w:r w:rsidRPr="009C6F87">
        <w:rPr>
          <w:rFonts w:ascii="Arial" w:hAnsi="Arial" w:cs="Arial"/>
          <w:b/>
          <w:sz w:val="23"/>
          <w:szCs w:val="23"/>
          <w:u w:val="single"/>
          <w:vertAlign w:val="superscript"/>
        </w:rPr>
        <w:t>o</w:t>
      </w:r>
      <w:r w:rsidRPr="009C6F87">
        <w:rPr>
          <w:rFonts w:ascii="Arial" w:hAnsi="Arial" w:cs="Arial"/>
          <w:sz w:val="23"/>
          <w:szCs w:val="23"/>
        </w:rPr>
        <w:tab/>
        <w:t>-</w:t>
      </w:r>
      <w:r w:rsidRPr="009C6F87">
        <w:rPr>
          <w:rFonts w:ascii="Arial" w:hAnsi="Arial" w:cs="Arial"/>
          <w:sz w:val="23"/>
          <w:szCs w:val="23"/>
        </w:rPr>
        <w:tab/>
        <w:t>No prazo de 24 (vinte e quatro) horas, contadas da divulgação oficial do resultado da apuração, os recursos contra a decisão da Comissão Eleitoral serão interpostos perante o Conselho Departamental do CTUFES, o qual proferirá decisão no prazo máximo de 48 (quarenta e oito) horas.</w:t>
      </w:r>
    </w:p>
    <w:p w:rsidR="009D0B5D" w:rsidRPr="009C6F87" w:rsidRDefault="009D0B5D">
      <w:pPr>
        <w:pStyle w:val="Cabealho"/>
        <w:tabs>
          <w:tab w:val="clear" w:pos="4419"/>
          <w:tab w:val="clear" w:pos="8838"/>
          <w:tab w:val="left" w:pos="0"/>
          <w:tab w:val="left" w:pos="567"/>
          <w:tab w:val="left" w:pos="993"/>
          <w:tab w:val="left" w:pos="1276"/>
          <w:tab w:val="left" w:pos="1843"/>
          <w:tab w:val="left" w:pos="2127"/>
        </w:tabs>
        <w:jc w:val="both"/>
        <w:rPr>
          <w:rFonts w:ascii="Arial" w:hAnsi="Arial" w:cs="Arial"/>
          <w:sz w:val="23"/>
          <w:szCs w:val="23"/>
        </w:rPr>
      </w:pPr>
    </w:p>
    <w:p w:rsidR="009D0B5D" w:rsidRPr="009C6F87" w:rsidRDefault="009D0B5D">
      <w:pPr>
        <w:pStyle w:val="Cabealho"/>
        <w:tabs>
          <w:tab w:val="clear" w:pos="4419"/>
          <w:tab w:val="clear" w:pos="8838"/>
          <w:tab w:val="left" w:pos="0"/>
          <w:tab w:val="left" w:pos="567"/>
          <w:tab w:val="left" w:pos="993"/>
          <w:tab w:val="left" w:pos="1276"/>
          <w:tab w:val="left" w:pos="1843"/>
          <w:tab w:val="left" w:pos="2127"/>
        </w:tabs>
        <w:jc w:val="both"/>
        <w:rPr>
          <w:rFonts w:ascii="Arial" w:hAnsi="Arial" w:cs="Arial"/>
          <w:sz w:val="23"/>
          <w:szCs w:val="23"/>
        </w:rPr>
      </w:pPr>
    </w:p>
    <w:p w:rsidR="009D0B5D" w:rsidRPr="009C6F87" w:rsidRDefault="009D0B5D">
      <w:pPr>
        <w:pStyle w:val="Cabealho"/>
        <w:tabs>
          <w:tab w:val="clear" w:pos="4419"/>
          <w:tab w:val="clear" w:pos="8838"/>
          <w:tab w:val="left" w:pos="0"/>
          <w:tab w:val="left" w:pos="567"/>
          <w:tab w:val="left" w:pos="993"/>
          <w:tab w:val="left" w:pos="1276"/>
          <w:tab w:val="left" w:pos="1843"/>
          <w:tab w:val="left" w:pos="2127"/>
        </w:tabs>
        <w:jc w:val="both"/>
        <w:rPr>
          <w:rFonts w:ascii="Arial" w:hAnsi="Arial" w:cs="Arial"/>
          <w:sz w:val="23"/>
          <w:szCs w:val="23"/>
        </w:rPr>
      </w:pPr>
    </w:p>
    <w:p w:rsidR="009D0B5D" w:rsidRPr="009C6F87" w:rsidRDefault="009D0B5D">
      <w:pPr>
        <w:pStyle w:val="Cabealho"/>
        <w:tabs>
          <w:tab w:val="clear" w:pos="4419"/>
          <w:tab w:val="clear" w:pos="8838"/>
          <w:tab w:val="left" w:pos="0"/>
          <w:tab w:val="left" w:pos="567"/>
          <w:tab w:val="left" w:pos="993"/>
          <w:tab w:val="left" w:pos="1276"/>
          <w:tab w:val="left" w:pos="1843"/>
          <w:tab w:val="left" w:pos="2127"/>
        </w:tabs>
        <w:jc w:val="center"/>
        <w:rPr>
          <w:rFonts w:ascii="Arial" w:hAnsi="Arial" w:cs="Arial"/>
          <w:b/>
          <w:sz w:val="23"/>
          <w:szCs w:val="23"/>
        </w:rPr>
      </w:pPr>
      <w:r w:rsidRPr="009C6F87">
        <w:rPr>
          <w:rFonts w:ascii="Arial" w:hAnsi="Arial" w:cs="Arial"/>
          <w:b/>
          <w:sz w:val="23"/>
          <w:szCs w:val="23"/>
        </w:rPr>
        <w:t>TÍTULO VII</w:t>
      </w:r>
    </w:p>
    <w:p w:rsidR="009D0B5D" w:rsidRPr="009C6F87" w:rsidRDefault="009D0B5D">
      <w:pPr>
        <w:pStyle w:val="Cabealho"/>
        <w:tabs>
          <w:tab w:val="clear" w:pos="4419"/>
          <w:tab w:val="clear" w:pos="8838"/>
          <w:tab w:val="left" w:pos="0"/>
          <w:tab w:val="left" w:pos="567"/>
          <w:tab w:val="left" w:pos="993"/>
          <w:tab w:val="left" w:pos="1276"/>
          <w:tab w:val="left" w:pos="1843"/>
          <w:tab w:val="left" w:pos="2127"/>
        </w:tabs>
        <w:jc w:val="center"/>
        <w:rPr>
          <w:rFonts w:ascii="Arial" w:hAnsi="Arial" w:cs="Arial"/>
          <w:b/>
          <w:sz w:val="23"/>
          <w:szCs w:val="23"/>
        </w:rPr>
      </w:pPr>
      <w:r w:rsidRPr="009C6F87">
        <w:rPr>
          <w:rFonts w:ascii="Arial" w:hAnsi="Arial" w:cs="Arial"/>
          <w:b/>
          <w:sz w:val="23"/>
          <w:szCs w:val="23"/>
        </w:rPr>
        <w:t>DA PROPAGANDA ELEITORAL</w:t>
      </w:r>
    </w:p>
    <w:p w:rsidR="009D0B5D" w:rsidRPr="009C6F87" w:rsidRDefault="009D0B5D">
      <w:pPr>
        <w:pStyle w:val="Cabealho"/>
        <w:tabs>
          <w:tab w:val="clear" w:pos="4419"/>
          <w:tab w:val="clear" w:pos="8838"/>
          <w:tab w:val="left" w:pos="0"/>
          <w:tab w:val="left" w:pos="567"/>
          <w:tab w:val="left" w:pos="993"/>
          <w:tab w:val="left" w:pos="1276"/>
          <w:tab w:val="left" w:pos="1843"/>
          <w:tab w:val="left" w:pos="2127"/>
        </w:tabs>
        <w:jc w:val="center"/>
        <w:rPr>
          <w:rFonts w:ascii="Arial" w:hAnsi="Arial" w:cs="Arial"/>
          <w:b/>
          <w:sz w:val="23"/>
          <w:szCs w:val="23"/>
        </w:rPr>
      </w:pPr>
    </w:p>
    <w:p w:rsidR="009D0B5D" w:rsidRPr="009C6F87" w:rsidRDefault="009D0B5D">
      <w:pPr>
        <w:pStyle w:val="Cabealho"/>
        <w:tabs>
          <w:tab w:val="clear" w:pos="4419"/>
          <w:tab w:val="clear" w:pos="8838"/>
          <w:tab w:val="left" w:pos="0"/>
          <w:tab w:val="left" w:pos="567"/>
          <w:tab w:val="left" w:pos="993"/>
          <w:tab w:val="left" w:pos="1276"/>
          <w:tab w:val="left" w:pos="1843"/>
          <w:tab w:val="left" w:pos="2127"/>
        </w:tabs>
        <w:jc w:val="center"/>
        <w:rPr>
          <w:rFonts w:ascii="Arial" w:hAnsi="Arial" w:cs="Arial"/>
          <w:b/>
          <w:sz w:val="23"/>
          <w:szCs w:val="23"/>
        </w:rPr>
      </w:pPr>
    </w:p>
    <w:p w:rsidR="009D0B5D" w:rsidRPr="009C6F87" w:rsidRDefault="009D0B5D">
      <w:pPr>
        <w:pStyle w:val="Cabealho"/>
        <w:tabs>
          <w:tab w:val="clear" w:pos="4419"/>
          <w:tab w:val="clear" w:pos="8838"/>
          <w:tab w:val="left" w:pos="0"/>
          <w:tab w:val="left" w:pos="567"/>
          <w:tab w:val="left" w:pos="993"/>
          <w:tab w:val="left" w:pos="1276"/>
          <w:tab w:val="left" w:pos="1843"/>
          <w:tab w:val="left" w:pos="2127"/>
        </w:tabs>
        <w:rPr>
          <w:rFonts w:ascii="Arial" w:hAnsi="Arial" w:cs="Arial"/>
          <w:sz w:val="23"/>
          <w:szCs w:val="23"/>
        </w:rPr>
      </w:pPr>
      <w:r w:rsidRPr="009C6F87">
        <w:rPr>
          <w:rFonts w:ascii="Arial" w:hAnsi="Arial" w:cs="Arial"/>
          <w:b/>
          <w:sz w:val="23"/>
          <w:szCs w:val="23"/>
        </w:rPr>
        <w:t>Art.</w:t>
      </w:r>
      <w:r w:rsidRPr="009C6F87">
        <w:rPr>
          <w:rFonts w:ascii="Arial" w:hAnsi="Arial" w:cs="Arial"/>
          <w:b/>
          <w:sz w:val="23"/>
          <w:szCs w:val="23"/>
        </w:rPr>
        <w:tab/>
        <w:t>33</w:t>
      </w:r>
      <w:r w:rsidRPr="009C6F87">
        <w:rPr>
          <w:rFonts w:ascii="Arial" w:hAnsi="Arial" w:cs="Arial"/>
          <w:b/>
          <w:sz w:val="23"/>
          <w:szCs w:val="23"/>
          <w:u w:val="single"/>
          <w:vertAlign w:val="superscript"/>
        </w:rPr>
        <w:t>o</w:t>
      </w:r>
      <w:r w:rsidRPr="009C6F87">
        <w:rPr>
          <w:rFonts w:ascii="Arial" w:hAnsi="Arial" w:cs="Arial"/>
          <w:sz w:val="23"/>
          <w:szCs w:val="23"/>
        </w:rPr>
        <w:tab/>
        <w:t>-</w:t>
      </w:r>
      <w:r w:rsidRPr="009C6F87">
        <w:rPr>
          <w:rFonts w:ascii="Arial" w:hAnsi="Arial" w:cs="Arial"/>
          <w:sz w:val="23"/>
          <w:szCs w:val="23"/>
        </w:rPr>
        <w:tab/>
        <w:t>A campanha eleitoral será restrita a:</w:t>
      </w:r>
    </w:p>
    <w:p w:rsidR="009D0B5D" w:rsidRPr="009C6F87" w:rsidRDefault="009D0B5D">
      <w:pPr>
        <w:pStyle w:val="Cabealho"/>
        <w:tabs>
          <w:tab w:val="clear" w:pos="4419"/>
          <w:tab w:val="clear" w:pos="8838"/>
          <w:tab w:val="left" w:pos="0"/>
          <w:tab w:val="left" w:pos="567"/>
          <w:tab w:val="left" w:pos="993"/>
          <w:tab w:val="left" w:pos="1276"/>
          <w:tab w:val="left" w:pos="1843"/>
          <w:tab w:val="left" w:pos="2127"/>
        </w:tabs>
        <w:rPr>
          <w:rFonts w:ascii="Arial" w:hAnsi="Arial" w:cs="Arial"/>
          <w:sz w:val="23"/>
          <w:szCs w:val="23"/>
        </w:rPr>
      </w:pPr>
    </w:p>
    <w:p w:rsidR="009D0B5D" w:rsidRPr="009C6F87" w:rsidRDefault="009D0B5D">
      <w:pPr>
        <w:pStyle w:val="Cabealho"/>
        <w:numPr>
          <w:ilvl w:val="0"/>
          <w:numId w:val="10"/>
        </w:numPr>
        <w:tabs>
          <w:tab w:val="clear" w:pos="4419"/>
          <w:tab w:val="clear" w:pos="8838"/>
          <w:tab w:val="left" w:pos="570"/>
          <w:tab w:val="left" w:pos="993"/>
          <w:tab w:val="left" w:pos="1276"/>
          <w:tab w:val="left" w:pos="1843"/>
          <w:tab w:val="left" w:pos="2127"/>
        </w:tabs>
        <w:ind w:left="570"/>
        <w:rPr>
          <w:rFonts w:ascii="Arial" w:hAnsi="Arial" w:cs="Arial"/>
          <w:sz w:val="23"/>
          <w:szCs w:val="23"/>
        </w:rPr>
      </w:pPr>
      <w:proofErr w:type="gramStart"/>
      <w:r w:rsidRPr="009C6F87">
        <w:rPr>
          <w:rFonts w:ascii="Arial" w:hAnsi="Arial" w:cs="Arial"/>
          <w:sz w:val="23"/>
          <w:szCs w:val="23"/>
        </w:rPr>
        <w:t>debates</w:t>
      </w:r>
      <w:proofErr w:type="gramEnd"/>
      <w:r w:rsidRPr="009C6F87">
        <w:rPr>
          <w:rFonts w:ascii="Arial" w:hAnsi="Arial" w:cs="Arial"/>
          <w:sz w:val="23"/>
          <w:szCs w:val="23"/>
        </w:rPr>
        <w:t xml:space="preserve"> entre os candidatos;</w:t>
      </w:r>
    </w:p>
    <w:p w:rsidR="009D0B5D" w:rsidRPr="009C6F87" w:rsidRDefault="009D0B5D">
      <w:pPr>
        <w:pStyle w:val="Cabealho"/>
        <w:tabs>
          <w:tab w:val="clear" w:pos="4419"/>
          <w:tab w:val="clear" w:pos="8838"/>
          <w:tab w:val="left" w:pos="0"/>
          <w:tab w:val="left" w:pos="567"/>
          <w:tab w:val="left" w:pos="993"/>
          <w:tab w:val="left" w:pos="1276"/>
          <w:tab w:val="left" w:pos="1843"/>
          <w:tab w:val="left" w:pos="2127"/>
        </w:tabs>
        <w:rPr>
          <w:rFonts w:ascii="Arial" w:hAnsi="Arial" w:cs="Arial"/>
          <w:sz w:val="23"/>
          <w:szCs w:val="23"/>
        </w:rPr>
      </w:pPr>
    </w:p>
    <w:p w:rsidR="009D0B5D" w:rsidRPr="009C6F87" w:rsidRDefault="009D0B5D">
      <w:pPr>
        <w:pStyle w:val="Cabealho"/>
        <w:numPr>
          <w:ilvl w:val="0"/>
          <w:numId w:val="10"/>
        </w:numPr>
        <w:tabs>
          <w:tab w:val="clear" w:pos="4419"/>
          <w:tab w:val="clear" w:pos="8838"/>
          <w:tab w:val="left" w:pos="570"/>
          <w:tab w:val="left" w:pos="993"/>
          <w:tab w:val="left" w:pos="1276"/>
          <w:tab w:val="left" w:pos="1843"/>
          <w:tab w:val="left" w:pos="2127"/>
        </w:tabs>
        <w:ind w:left="570"/>
        <w:rPr>
          <w:rFonts w:ascii="Arial" w:hAnsi="Arial" w:cs="Arial"/>
          <w:sz w:val="23"/>
          <w:szCs w:val="23"/>
        </w:rPr>
      </w:pPr>
      <w:proofErr w:type="gramStart"/>
      <w:r w:rsidRPr="009C6F87">
        <w:rPr>
          <w:rFonts w:ascii="Arial" w:hAnsi="Arial" w:cs="Arial"/>
          <w:sz w:val="23"/>
          <w:szCs w:val="23"/>
        </w:rPr>
        <w:t>discussões</w:t>
      </w:r>
      <w:proofErr w:type="gramEnd"/>
      <w:r w:rsidRPr="009C6F87">
        <w:rPr>
          <w:rFonts w:ascii="Arial" w:hAnsi="Arial" w:cs="Arial"/>
          <w:sz w:val="23"/>
          <w:szCs w:val="23"/>
        </w:rPr>
        <w:t xml:space="preserve"> com alunos, professores e servidores;</w:t>
      </w:r>
    </w:p>
    <w:p w:rsidR="00B97AB2" w:rsidRDefault="00B97AB2" w:rsidP="00B97AB2">
      <w:pPr>
        <w:pStyle w:val="PargrafodaLista"/>
        <w:rPr>
          <w:rFonts w:ascii="Arial" w:hAnsi="Arial" w:cs="Arial"/>
          <w:sz w:val="23"/>
          <w:szCs w:val="23"/>
        </w:rPr>
      </w:pPr>
    </w:p>
    <w:p w:rsidR="009D0B5D" w:rsidRDefault="009D0B5D">
      <w:pPr>
        <w:pStyle w:val="Cabealho"/>
        <w:numPr>
          <w:ilvl w:val="0"/>
          <w:numId w:val="10"/>
        </w:numPr>
        <w:tabs>
          <w:tab w:val="clear" w:pos="4419"/>
          <w:tab w:val="clear" w:pos="8838"/>
          <w:tab w:val="left" w:pos="570"/>
          <w:tab w:val="left" w:pos="1276"/>
          <w:tab w:val="left" w:pos="1843"/>
          <w:tab w:val="left" w:pos="2127"/>
        </w:tabs>
        <w:ind w:left="570"/>
        <w:rPr>
          <w:rFonts w:ascii="Arial" w:hAnsi="Arial" w:cs="Arial"/>
          <w:sz w:val="23"/>
          <w:szCs w:val="23"/>
        </w:rPr>
      </w:pPr>
      <w:proofErr w:type="gramStart"/>
      <w:r w:rsidRPr="009C6F87">
        <w:rPr>
          <w:rFonts w:ascii="Arial" w:hAnsi="Arial" w:cs="Arial"/>
          <w:sz w:val="23"/>
          <w:szCs w:val="23"/>
        </w:rPr>
        <w:t>distribuição</w:t>
      </w:r>
      <w:proofErr w:type="gramEnd"/>
      <w:r w:rsidRPr="009C6F87">
        <w:rPr>
          <w:rFonts w:ascii="Arial" w:hAnsi="Arial" w:cs="Arial"/>
          <w:sz w:val="23"/>
          <w:szCs w:val="23"/>
        </w:rPr>
        <w:t xml:space="preserve"> do plano de trabalho e resumo dos currículos de cada candidato pela Comissão Eleitoral.</w:t>
      </w:r>
    </w:p>
    <w:p w:rsidR="00FF2F1E" w:rsidRPr="009C6F87" w:rsidRDefault="00FF2F1E" w:rsidP="00FF2F1E">
      <w:pPr>
        <w:pStyle w:val="Cabealho"/>
        <w:tabs>
          <w:tab w:val="clear" w:pos="4419"/>
          <w:tab w:val="clear" w:pos="8838"/>
          <w:tab w:val="left" w:pos="570"/>
          <w:tab w:val="left" w:pos="1276"/>
          <w:tab w:val="left" w:pos="1843"/>
          <w:tab w:val="left" w:pos="2127"/>
        </w:tabs>
        <w:ind w:left="570"/>
        <w:rPr>
          <w:rFonts w:ascii="Arial" w:hAnsi="Arial" w:cs="Arial"/>
          <w:sz w:val="23"/>
          <w:szCs w:val="23"/>
        </w:rPr>
      </w:pPr>
    </w:p>
    <w:p w:rsidR="009D0B5D" w:rsidRPr="009C6F87" w:rsidRDefault="009D0B5D">
      <w:pPr>
        <w:pStyle w:val="Cabealho"/>
        <w:numPr>
          <w:ilvl w:val="0"/>
          <w:numId w:val="10"/>
        </w:numPr>
        <w:tabs>
          <w:tab w:val="clear" w:pos="4419"/>
          <w:tab w:val="clear" w:pos="8838"/>
          <w:tab w:val="left" w:pos="570"/>
          <w:tab w:val="left" w:pos="1276"/>
          <w:tab w:val="left" w:pos="1843"/>
          <w:tab w:val="left" w:pos="2127"/>
        </w:tabs>
        <w:ind w:left="570"/>
        <w:rPr>
          <w:rFonts w:ascii="Arial" w:hAnsi="Arial" w:cs="Arial"/>
          <w:sz w:val="23"/>
          <w:szCs w:val="23"/>
        </w:rPr>
      </w:pPr>
      <w:r w:rsidRPr="009C6F87">
        <w:rPr>
          <w:rFonts w:ascii="Arial" w:hAnsi="Arial" w:cs="Arial"/>
          <w:sz w:val="23"/>
          <w:szCs w:val="23"/>
        </w:rPr>
        <w:t>Distribuição de material de divulgação pelos candidatos.</w:t>
      </w:r>
    </w:p>
    <w:p w:rsidR="00B97AB2" w:rsidRDefault="00B97AB2" w:rsidP="00B97AB2">
      <w:pPr>
        <w:pStyle w:val="PargrafodaLista"/>
        <w:rPr>
          <w:rFonts w:ascii="Arial" w:hAnsi="Arial" w:cs="Arial"/>
          <w:sz w:val="23"/>
          <w:szCs w:val="23"/>
        </w:rPr>
      </w:pPr>
    </w:p>
    <w:p w:rsidR="009D0B5D" w:rsidRPr="009C6F87" w:rsidRDefault="00AA0B81">
      <w:pPr>
        <w:pStyle w:val="Cabealho"/>
        <w:tabs>
          <w:tab w:val="clear" w:pos="4419"/>
          <w:tab w:val="clear" w:pos="8838"/>
          <w:tab w:val="left" w:pos="0"/>
          <w:tab w:val="left" w:pos="567"/>
          <w:tab w:val="left" w:pos="993"/>
          <w:tab w:val="left" w:pos="1276"/>
          <w:tab w:val="left" w:pos="1843"/>
          <w:tab w:val="left" w:pos="2127"/>
        </w:tabs>
        <w:rPr>
          <w:rFonts w:ascii="Arial" w:hAnsi="Arial" w:cs="Arial"/>
          <w:sz w:val="23"/>
          <w:szCs w:val="23"/>
        </w:rPr>
      </w:pPr>
      <w:r>
        <w:rPr>
          <w:rFonts w:ascii="Arial" w:hAnsi="Arial" w:cs="Arial"/>
          <w:sz w:val="23"/>
          <w:szCs w:val="23"/>
        </w:rPr>
        <w:t>Parágrafo Um</w:t>
      </w:r>
      <w:proofErr w:type="gramStart"/>
      <w:r>
        <w:rPr>
          <w:rFonts w:ascii="Arial" w:hAnsi="Arial" w:cs="Arial"/>
          <w:sz w:val="23"/>
          <w:szCs w:val="23"/>
        </w:rPr>
        <w:t xml:space="preserve">  </w:t>
      </w:r>
      <w:proofErr w:type="gramEnd"/>
      <w:r w:rsidR="009D0B5D" w:rsidRPr="009C6F87">
        <w:rPr>
          <w:rFonts w:ascii="Arial" w:hAnsi="Arial" w:cs="Arial"/>
          <w:sz w:val="23"/>
          <w:szCs w:val="23"/>
        </w:rPr>
        <w:t>-</w:t>
      </w:r>
      <w:r w:rsidR="009D0B5D" w:rsidRPr="009C6F87">
        <w:rPr>
          <w:rFonts w:ascii="Arial" w:hAnsi="Arial" w:cs="Arial"/>
          <w:sz w:val="23"/>
          <w:szCs w:val="23"/>
        </w:rPr>
        <w:tab/>
        <w:t>São vedados na campanha eleitoral</w:t>
      </w:r>
    </w:p>
    <w:p w:rsidR="009D0B5D" w:rsidRPr="009C6F87" w:rsidRDefault="009D0B5D">
      <w:pPr>
        <w:pStyle w:val="Cabealho"/>
        <w:tabs>
          <w:tab w:val="clear" w:pos="4419"/>
          <w:tab w:val="clear" w:pos="8838"/>
          <w:tab w:val="left" w:pos="0"/>
          <w:tab w:val="left" w:pos="567"/>
          <w:tab w:val="left" w:pos="993"/>
          <w:tab w:val="left" w:pos="1276"/>
          <w:tab w:val="left" w:pos="1843"/>
          <w:tab w:val="left" w:pos="2127"/>
        </w:tabs>
        <w:rPr>
          <w:rFonts w:ascii="Arial" w:hAnsi="Arial" w:cs="Arial"/>
          <w:sz w:val="23"/>
          <w:szCs w:val="23"/>
        </w:rPr>
      </w:pPr>
    </w:p>
    <w:p w:rsidR="009D0B5D" w:rsidRPr="009C6F87" w:rsidRDefault="009D0B5D">
      <w:pPr>
        <w:pStyle w:val="Cabealho"/>
        <w:tabs>
          <w:tab w:val="clear" w:pos="4419"/>
          <w:tab w:val="clear" w:pos="8838"/>
          <w:tab w:val="left" w:pos="0"/>
          <w:tab w:val="left" w:pos="567"/>
          <w:tab w:val="left" w:pos="993"/>
          <w:tab w:val="left" w:pos="1276"/>
          <w:tab w:val="left" w:pos="1843"/>
          <w:tab w:val="left" w:pos="2127"/>
        </w:tabs>
        <w:rPr>
          <w:rFonts w:ascii="Arial" w:hAnsi="Arial" w:cs="Arial"/>
          <w:sz w:val="23"/>
          <w:szCs w:val="23"/>
        </w:rPr>
      </w:pPr>
    </w:p>
    <w:p w:rsidR="009D0B5D" w:rsidRPr="009C6F87" w:rsidRDefault="009D0B5D" w:rsidP="00AA0B81">
      <w:pPr>
        <w:pStyle w:val="Cabealho"/>
        <w:numPr>
          <w:ilvl w:val="0"/>
          <w:numId w:val="13"/>
        </w:numPr>
        <w:tabs>
          <w:tab w:val="clear" w:pos="4419"/>
          <w:tab w:val="clear" w:pos="8838"/>
          <w:tab w:val="left" w:pos="570"/>
          <w:tab w:val="left" w:pos="1276"/>
          <w:tab w:val="left" w:pos="1843"/>
          <w:tab w:val="left" w:pos="2127"/>
        </w:tabs>
        <w:ind w:left="570"/>
        <w:jc w:val="both"/>
        <w:rPr>
          <w:rFonts w:ascii="Arial" w:hAnsi="Arial" w:cs="Arial"/>
          <w:sz w:val="23"/>
          <w:szCs w:val="23"/>
        </w:rPr>
      </w:pPr>
      <w:proofErr w:type="gramStart"/>
      <w:r w:rsidRPr="009C6F87">
        <w:rPr>
          <w:rFonts w:ascii="Arial" w:hAnsi="Arial" w:cs="Arial"/>
          <w:sz w:val="23"/>
          <w:szCs w:val="23"/>
        </w:rPr>
        <w:t>perturbar</w:t>
      </w:r>
      <w:proofErr w:type="gramEnd"/>
      <w:r w:rsidRPr="009C6F87">
        <w:rPr>
          <w:rFonts w:ascii="Arial" w:hAnsi="Arial" w:cs="Arial"/>
          <w:sz w:val="23"/>
          <w:szCs w:val="23"/>
        </w:rPr>
        <w:t xml:space="preserve"> os trabalhos didáticos, científicos e administrativos no Campus da UFES;</w:t>
      </w:r>
    </w:p>
    <w:p w:rsidR="009D0B5D" w:rsidRPr="009C6F87" w:rsidRDefault="009D0B5D" w:rsidP="00AA0B81">
      <w:pPr>
        <w:pStyle w:val="Cabealho"/>
        <w:tabs>
          <w:tab w:val="clear" w:pos="4419"/>
          <w:tab w:val="clear" w:pos="8838"/>
          <w:tab w:val="left" w:pos="0"/>
          <w:tab w:val="left" w:pos="567"/>
          <w:tab w:val="left" w:pos="993"/>
          <w:tab w:val="left" w:pos="1276"/>
          <w:tab w:val="left" w:pos="1843"/>
          <w:tab w:val="left" w:pos="2127"/>
        </w:tabs>
        <w:jc w:val="both"/>
        <w:rPr>
          <w:rFonts w:ascii="Arial" w:hAnsi="Arial" w:cs="Arial"/>
          <w:sz w:val="23"/>
          <w:szCs w:val="23"/>
        </w:rPr>
      </w:pPr>
    </w:p>
    <w:p w:rsidR="009D0B5D" w:rsidRPr="009C6F87" w:rsidRDefault="009D0B5D" w:rsidP="00AA0B81">
      <w:pPr>
        <w:pStyle w:val="Cabealho"/>
        <w:numPr>
          <w:ilvl w:val="0"/>
          <w:numId w:val="13"/>
        </w:numPr>
        <w:tabs>
          <w:tab w:val="clear" w:pos="4419"/>
          <w:tab w:val="clear" w:pos="8838"/>
          <w:tab w:val="left" w:pos="570"/>
          <w:tab w:val="left" w:pos="993"/>
          <w:tab w:val="left" w:pos="1276"/>
          <w:tab w:val="left" w:pos="1843"/>
          <w:tab w:val="left" w:pos="2127"/>
        </w:tabs>
        <w:ind w:left="570"/>
        <w:jc w:val="both"/>
        <w:rPr>
          <w:rFonts w:ascii="Arial" w:hAnsi="Arial" w:cs="Arial"/>
          <w:sz w:val="23"/>
          <w:szCs w:val="23"/>
        </w:rPr>
      </w:pPr>
      <w:r w:rsidRPr="009C6F87">
        <w:rPr>
          <w:rFonts w:ascii="Arial" w:hAnsi="Arial" w:cs="Arial"/>
          <w:sz w:val="23"/>
          <w:szCs w:val="23"/>
        </w:rPr>
        <w:t>Prejudicar a higiene e/ou estética do campus, bem como promover pichações em edifícios da UFES;</w:t>
      </w:r>
    </w:p>
    <w:p w:rsidR="00B97AB2" w:rsidRDefault="00B97AB2" w:rsidP="00B97AB2">
      <w:pPr>
        <w:pStyle w:val="PargrafodaLista"/>
        <w:rPr>
          <w:rFonts w:ascii="Arial" w:hAnsi="Arial" w:cs="Arial"/>
          <w:sz w:val="23"/>
          <w:szCs w:val="23"/>
        </w:rPr>
      </w:pPr>
    </w:p>
    <w:p w:rsidR="009D0B5D" w:rsidRPr="009C6F87" w:rsidRDefault="009D0B5D">
      <w:pPr>
        <w:pStyle w:val="Cabealho"/>
        <w:tabs>
          <w:tab w:val="clear" w:pos="4419"/>
          <w:tab w:val="clear" w:pos="8838"/>
          <w:tab w:val="left" w:pos="0"/>
          <w:tab w:val="left" w:pos="993"/>
          <w:tab w:val="left" w:pos="1276"/>
          <w:tab w:val="left" w:pos="1843"/>
          <w:tab w:val="left" w:pos="2127"/>
        </w:tabs>
        <w:rPr>
          <w:rFonts w:ascii="Arial" w:hAnsi="Arial" w:cs="Arial"/>
          <w:sz w:val="23"/>
          <w:szCs w:val="23"/>
        </w:rPr>
      </w:pPr>
    </w:p>
    <w:p w:rsidR="009D0B5D" w:rsidRPr="009C6F87" w:rsidRDefault="009D0B5D">
      <w:pPr>
        <w:pStyle w:val="Cabealho"/>
        <w:numPr>
          <w:ilvl w:val="0"/>
          <w:numId w:val="13"/>
        </w:numPr>
        <w:tabs>
          <w:tab w:val="clear" w:pos="4419"/>
          <w:tab w:val="clear" w:pos="8838"/>
          <w:tab w:val="left" w:pos="570"/>
          <w:tab w:val="left" w:pos="993"/>
          <w:tab w:val="left" w:pos="1276"/>
          <w:tab w:val="left" w:pos="1843"/>
          <w:tab w:val="left" w:pos="2127"/>
        </w:tabs>
        <w:ind w:left="570"/>
        <w:rPr>
          <w:rFonts w:ascii="Arial" w:hAnsi="Arial" w:cs="Arial"/>
          <w:sz w:val="23"/>
          <w:szCs w:val="23"/>
        </w:rPr>
      </w:pPr>
      <w:r w:rsidRPr="009C6F87">
        <w:rPr>
          <w:rFonts w:ascii="Arial" w:hAnsi="Arial" w:cs="Arial"/>
          <w:sz w:val="23"/>
          <w:szCs w:val="23"/>
        </w:rPr>
        <w:t>Utilizar os recursos patrimoniais ou financeiros da UFES.</w:t>
      </w:r>
    </w:p>
    <w:p w:rsidR="00B97AB2" w:rsidRDefault="00B97AB2" w:rsidP="00B97AB2">
      <w:pPr>
        <w:pStyle w:val="PargrafodaLista"/>
        <w:rPr>
          <w:rFonts w:ascii="Arial" w:hAnsi="Arial" w:cs="Arial"/>
          <w:sz w:val="23"/>
          <w:szCs w:val="23"/>
        </w:rPr>
      </w:pPr>
    </w:p>
    <w:p w:rsidR="009D0B5D" w:rsidRPr="009C6F87" w:rsidRDefault="009D0B5D">
      <w:pPr>
        <w:jc w:val="center"/>
        <w:rPr>
          <w:rFonts w:ascii="Arial" w:hAnsi="Arial" w:cs="Arial"/>
          <w:sz w:val="23"/>
          <w:szCs w:val="23"/>
        </w:rPr>
      </w:pPr>
    </w:p>
    <w:p w:rsidR="009D0B5D" w:rsidRPr="009C6F87" w:rsidRDefault="009D0B5D">
      <w:pPr>
        <w:pStyle w:val="Cabealho"/>
        <w:tabs>
          <w:tab w:val="clear" w:pos="4419"/>
          <w:tab w:val="clear" w:pos="8838"/>
          <w:tab w:val="left" w:pos="0"/>
          <w:tab w:val="left" w:pos="567"/>
          <w:tab w:val="left" w:pos="993"/>
          <w:tab w:val="left" w:pos="1276"/>
          <w:tab w:val="left" w:pos="1843"/>
          <w:tab w:val="left" w:pos="2127"/>
        </w:tabs>
        <w:jc w:val="both"/>
        <w:rPr>
          <w:rFonts w:ascii="Arial" w:hAnsi="Arial" w:cs="Arial"/>
          <w:sz w:val="23"/>
          <w:szCs w:val="23"/>
        </w:rPr>
      </w:pPr>
      <w:r w:rsidRPr="009C6F87">
        <w:rPr>
          <w:rFonts w:ascii="Arial" w:hAnsi="Arial" w:cs="Arial"/>
          <w:sz w:val="23"/>
          <w:szCs w:val="23"/>
        </w:rPr>
        <w:t>Parágrafo Dois</w:t>
      </w:r>
      <w:r w:rsidRPr="009C6F87">
        <w:rPr>
          <w:rFonts w:ascii="Arial" w:hAnsi="Arial" w:cs="Arial"/>
          <w:sz w:val="23"/>
          <w:szCs w:val="23"/>
        </w:rPr>
        <w:tab/>
        <w:t>-</w:t>
      </w:r>
      <w:r w:rsidRPr="009C6F87">
        <w:rPr>
          <w:rFonts w:ascii="Arial" w:hAnsi="Arial" w:cs="Arial"/>
          <w:sz w:val="23"/>
          <w:szCs w:val="23"/>
        </w:rPr>
        <w:tab/>
        <w:t xml:space="preserve">É de responsabilidade das chapas dos candidatos </w:t>
      </w:r>
      <w:proofErr w:type="gramStart"/>
      <w:r w:rsidRPr="009C6F87">
        <w:rPr>
          <w:rFonts w:ascii="Arial" w:hAnsi="Arial" w:cs="Arial"/>
          <w:sz w:val="23"/>
          <w:szCs w:val="23"/>
        </w:rPr>
        <w:t>a</w:t>
      </w:r>
      <w:proofErr w:type="gramEnd"/>
      <w:r w:rsidRPr="009C6F87">
        <w:rPr>
          <w:rFonts w:ascii="Arial" w:hAnsi="Arial" w:cs="Arial"/>
          <w:sz w:val="23"/>
          <w:szCs w:val="23"/>
        </w:rPr>
        <w:t xml:space="preserve"> retirada de todo material de divulgação utilizado na campanha em no máximo 03 (três) dias após a data da consulta.</w:t>
      </w:r>
    </w:p>
    <w:p w:rsidR="009D0B5D" w:rsidRPr="009C6F87" w:rsidRDefault="009D0B5D">
      <w:pPr>
        <w:pStyle w:val="Cabealho"/>
        <w:tabs>
          <w:tab w:val="clear" w:pos="4419"/>
          <w:tab w:val="clear" w:pos="8838"/>
          <w:tab w:val="left" w:pos="0"/>
          <w:tab w:val="left" w:pos="567"/>
          <w:tab w:val="left" w:pos="993"/>
          <w:tab w:val="left" w:pos="1276"/>
          <w:tab w:val="left" w:pos="1843"/>
          <w:tab w:val="left" w:pos="2127"/>
        </w:tabs>
        <w:rPr>
          <w:rFonts w:ascii="Arial" w:hAnsi="Arial" w:cs="Arial"/>
          <w:sz w:val="23"/>
          <w:szCs w:val="23"/>
        </w:rPr>
      </w:pPr>
    </w:p>
    <w:p w:rsidR="009D0B5D" w:rsidRPr="009C6F87" w:rsidRDefault="009D0B5D">
      <w:pPr>
        <w:pStyle w:val="Cabealho"/>
        <w:tabs>
          <w:tab w:val="clear" w:pos="4419"/>
          <w:tab w:val="clear" w:pos="8838"/>
          <w:tab w:val="left" w:pos="0"/>
          <w:tab w:val="left" w:pos="567"/>
          <w:tab w:val="left" w:pos="993"/>
          <w:tab w:val="left" w:pos="1276"/>
          <w:tab w:val="left" w:pos="1843"/>
          <w:tab w:val="left" w:pos="2127"/>
        </w:tabs>
        <w:jc w:val="both"/>
        <w:rPr>
          <w:rFonts w:ascii="Arial" w:hAnsi="Arial" w:cs="Arial"/>
          <w:sz w:val="23"/>
          <w:szCs w:val="23"/>
        </w:rPr>
      </w:pPr>
      <w:r w:rsidRPr="009C6F87">
        <w:rPr>
          <w:rFonts w:ascii="Arial" w:hAnsi="Arial" w:cs="Arial"/>
          <w:b/>
          <w:sz w:val="23"/>
          <w:szCs w:val="23"/>
        </w:rPr>
        <w:t>Art.</w:t>
      </w:r>
      <w:r w:rsidRPr="009C6F87">
        <w:rPr>
          <w:rFonts w:ascii="Arial" w:hAnsi="Arial" w:cs="Arial"/>
          <w:b/>
          <w:sz w:val="23"/>
          <w:szCs w:val="23"/>
        </w:rPr>
        <w:tab/>
        <w:t>34</w:t>
      </w:r>
      <w:r w:rsidRPr="009C6F87">
        <w:rPr>
          <w:rFonts w:ascii="Arial" w:hAnsi="Arial" w:cs="Arial"/>
          <w:b/>
          <w:sz w:val="23"/>
          <w:szCs w:val="23"/>
          <w:u w:val="single"/>
          <w:vertAlign w:val="superscript"/>
        </w:rPr>
        <w:t>o</w:t>
      </w:r>
      <w:r w:rsidRPr="009C6F87">
        <w:rPr>
          <w:rFonts w:ascii="Arial" w:hAnsi="Arial" w:cs="Arial"/>
          <w:sz w:val="23"/>
          <w:szCs w:val="23"/>
        </w:rPr>
        <w:tab/>
        <w:t>-</w:t>
      </w:r>
      <w:r w:rsidRPr="009C6F87">
        <w:rPr>
          <w:rFonts w:ascii="Arial" w:hAnsi="Arial" w:cs="Arial"/>
          <w:sz w:val="23"/>
          <w:szCs w:val="23"/>
        </w:rPr>
        <w:tab/>
        <w:t>As visitas dos candidatos às salas de aula ou laboratórios poderão ser feitas mediante aquiescência do professor responsável, assegurado direito idêntico a todos os candidatos.</w:t>
      </w:r>
    </w:p>
    <w:p w:rsidR="009D0B5D" w:rsidRPr="009C6F87" w:rsidRDefault="009D0B5D">
      <w:pPr>
        <w:pStyle w:val="Cabealho"/>
        <w:tabs>
          <w:tab w:val="clear" w:pos="4419"/>
          <w:tab w:val="clear" w:pos="8838"/>
          <w:tab w:val="left" w:pos="0"/>
          <w:tab w:val="left" w:pos="567"/>
          <w:tab w:val="left" w:pos="993"/>
          <w:tab w:val="left" w:pos="1276"/>
          <w:tab w:val="left" w:pos="1843"/>
          <w:tab w:val="left" w:pos="2127"/>
        </w:tabs>
        <w:jc w:val="both"/>
        <w:rPr>
          <w:rFonts w:ascii="Arial" w:hAnsi="Arial" w:cs="Arial"/>
          <w:sz w:val="23"/>
          <w:szCs w:val="23"/>
        </w:rPr>
      </w:pPr>
    </w:p>
    <w:p w:rsidR="009D0B5D" w:rsidRPr="009C6F87" w:rsidRDefault="009D0B5D">
      <w:pPr>
        <w:pStyle w:val="Cabealho"/>
        <w:tabs>
          <w:tab w:val="clear" w:pos="4419"/>
          <w:tab w:val="clear" w:pos="8838"/>
          <w:tab w:val="left" w:pos="0"/>
          <w:tab w:val="left" w:pos="567"/>
          <w:tab w:val="left" w:pos="993"/>
          <w:tab w:val="left" w:pos="1276"/>
          <w:tab w:val="left" w:pos="1843"/>
          <w:tab w:val="left" w:pos="2127"/>
        </w:tabs>
        <w:jc w:val="both"/>
        <w:rPr>
          <w:rFonts w:ascii="Arial" w:hAnsi="Arial" w:cs="Arial"/>
          <w:sz w:val="23"/>
          <w:szCs w:val="23"/>
        </w:rPr>
      </w:pPr>
      <w:r w:rsidRPr="009C6F87">
        <w:rPr>
          <w:rFonts w:ascii="Arial" w:hAnsi="Arial" w:cs="Arial"/>
          <w:b/>
          <w:sz w:val="23"/>
          <w:szCs w:val="23"/>
        </w:rPr>
        <w:t>Art.</w:t>
      </w:r>
      <w:r w:rsidRPr="009C6F87">
        <w:rPr>
          <w:rFonts w:ascii="Arial" w:hAnsi="Arial" w:cs="Arial"/>
          <w:b/>
          <w:sz w:val="23"/>
          <w:szCs w:val="23"/>
        </w:rPr>
        <w:tab/>
        <w:t>35</w:t>
      </w:r>
      <w:r w:rsidRPr="009C6F87">
        <w:rPr>
          <w:rFonts w:ascii="Arial" w:hAnsi="Arial" w:cs="Arial"/>
          <w:b/>
          <w:sz w:val="23"/>
          <w:szCs w:val="23"/>
          <w:u w:val="single"/>
          <w:vertAlign w:val="superscript"/>
        </w:rPr>
        <w:t>o</w:t>
      </w:r>
      <w:r w:rsidRPr="009C6F87">
        <w:rPr>
          <w:rFonts w:ascii="Arial" w:hAnsi="Arial" w:cs="Arial"/>
          <w:sz w:val="23"/>
          <w:szCs w:val="23"/>
        </w:rPr>
        <w:tab/>
        <w:t>-</w:t>
      </w:r>
      <w:r w:rsidRPr="009C6F87">
        <w:rPr>
          <w:rFonts w:ascii="Arial" w:hAnsi="Arial" w:cs="Arial"/>
          <w:sz w:val="23"/>
          <w:szCs w:val="23"/>
        </w:rPr>
        <w:tab/>
        <w:t>Verificada a procedência pela Comissão Eleitoral, as den</w:t>
      </w:r>
      <w:r w:rsidR="00AA0B81">
        <w:rPr>
          <w:rFonts w:ascii="Arial" w:hAnsi="Arial" w:cs="Arial"/>
          <w:sz w:val="23"/>
          <w:szCs w:val="23"/>
        </w:rPr>
        <w:t>ú</w:t>
      </w:r>
      <w:r w:rsidRPr="009C6F87">
        <w:rPr>
          <w:rFonts w:ascii="Arial" w:hAnsi="Arial" w:cs="Arial"/>
          <w:sz w:val="23"/>
          <w:szCs w:val="23"/>
        </w:rPr>
        <w:t>ncias de abuso serão julgadas pela mesma, que poderá, inclusive, conforme a gravidade, decidir pelo cancelamento da inscrição da chapa responsabilizad</w:t>
      </w:r>
      <w:r w:rsidR="00B972CB">
        <w:rPr>
          <w:rFonts w:ascii="Arial" w:hAnsi="Arial" w:cs="Arial"/>
          <w:sz w:val="23"/>
          <w:szCs w:val="23"/>
        </w:rPr>
        <w:t>a</w:t>
      </w:r>
      <w:r w:rsidRPr="009C6F87">
        <w:rPr>
          <w:rFonts w:ascii="Arial" w:hAnsi="Arial" w:cs="Arial"/>
          <w:sz w:val="23"/>
          <w:szCs w:val="23"/>
        </w:rPr>
        <w:t>, bem como tomar as demais medidas legais cabíveis.</w:t>
      </w:r>
    </w:p>
    <w:p w:rsidR="009D0B5D" w:rsidRPr="009C6F87" w:rsidRDefault="009D0B5D">
      <w:pPr>
        <w:pStyle w:val="Cabealho"/>
        <w:tabs>
          <w:tab w:val="clear" w:pos="4419"/>
          <w:tab w:val="clear" w:pos="8838"/>
          <w:tab w:val="left" w:pos="0"/>
          <w:tab w:val="left" w:pos="567"/>
          <w:tab w:val="left" w:pos="993"/>
          <w:tab w:val="left" w:pos="1276"/>
          <w:tab w:val="left" w:pos="1843"/>
          <w:tab w:val="left" w:pos="2127"/>
        </w:tabs>
        <w:jc w:val="both"/>
        <w:rPr>
          <w:rFonts w:ascii="Arial" w:hAnsi="Arial" w:cs="Arial"/>
          <w:sz w:val="23"/>
          <w:szCs w:val="23"/>
        </w:rPr>
      </w:pPr>
    </w:p>
    <w:p w:rsidR="009D0B5D" w:rsidRPr="009C6F87" w:rsidRDefault="009D0B5D">
      <w:pPr>
        <w:pStyle w:val="Cabealho"/>
        <w:tabs>
          <w:tab w:val="clear" w:pos="4419"/>
          <w:tab w:val="clear" w:pos="8838"/>
          <w:tab w:val="left" w:pos="0"/>
          <w:tab w:val="left" w:pos="567"/>
          <w:tab w:val="left" w:pos="993"/>
          <w:tab w:val="left" w:pos="1276"/>
          <w:tab w:val="left" w:pos="1843"/>
          <w:tab w:val="left" w:pos="2127"/>
        </w:tabs>
        <w:jc w:val="both"/>
        <w:rPr>
          <w:rFonts w:ascii="Arial" w:hAnsi="Arial" w:cs="Arial"/>
          <w:sz w:val="23"/>
          <w:szCs w:val="23"/>
        </w:rPr>
      </w:pPr>
    </w:p>
    <w:p w:rsidR="009D0B5D" w:rsidRPr="009C6F87" w:rsidRDefault="009D0B5D">
      <w:pPr>
        <w:pStyle w:val="Cabealho"/>
        <w:tabs>
          <w:tab w:val="clear" w:pos="4419"/>
          <w:tab w:val="clear" w:pos="8838"/>
          <w:tab w:val="left" w:pos="0"/>
          <w:tab w:val="left" w:pos="567"/>
          <w:tab w:val="left" w:pos="993"/>
          <w:tab w:val="left" w:pos="1276"/>
          <w:tab w:val="left" w:pos="1843"/>
          <w:tab w:val="left" w:pos="2127"/>
        </w:tabs>
        <w:jc w:val="center"/>
        <w:rPr>
          <w:rFonts w:ascii="Arial" w:hAnsi="Arial" w:cs="Arial"/>
          <w:b/>
          <w:sz w:val="23"/>
          <w:szCs w:val="23"/>
        </w:rPr>
      </w:pPr>
      <w:r w:rsidRPr="009C6F87">
        <w:rPr>
          <w:rFonts w:ascii="Arial" w:hAnsi="Arial" w:cs="Arial"/>
          <w:b/>
          <w:sz w:val="23"/>
          <w:szCs w:val="23"/>
        </w:rPr>
        <w:t>TÍTULO VIII</w:t>
      </w:r>
    </w:p>
    <w:p w:rsidR="009D0B5D" w:rsidRPr="009C6F87" w:rsidRDefault="009D0B5D">
      <w:pPr>
        <w:pStyle w:val="Cabealho"/>
        <w:tabs>
          <w:tab w:val="clear" w:pos="4419"/>
          <w:tab w:val="clear" w:pos="8838"/>
          <w:tab w:val="left" w:pos="0"/>
          <w:tab w:val="left" w:pos="567"/>
          <w:tab w:val="left" w:pos="993"/>
          <w:tab w:val="left" w:pos="1276"/>
          <w:tab w:val="left" w:pos="1843"/>
          <w:tab w:val="left" w:pos="2127"/>
        </w:tabs>
        <w:jc w:val="center"/>
        <w:rPr>
          <w:rFonts w:ascii="Arial" w:hAnsi="Arial" w:cs="Arial"/>
          <w:b/>
          <w:sz w:val="23"/>
          <w:szCs w:val="23"/>
        </w:rPr>
      </w:pPr>
      <w:r w:rsidRPr="009C6F87">
        <w:rPr>
          <w:rFonts w:ascii="Arial" w:hAnsi="Arial" w:cs="Arial"/>
          <w:b/>
          <w:sz w:val="23"/>
          <w:szCs w:val="23"/>
        </w:rPr>
        <w:t>DAS DISPOSIÇÕES FINAIS</w:t>
      </w:r>
    </w:p>
    <w:p w:rsidR="009D0B5D" w:rsidRPr="009C6F87" w:rsidRDefault="009D0B5D">
      <w:pPr>
        <w:pStyle w:val="Cabealho"/>
        <w:tabs>
          <w:tab w:val="clear" w:pos="4419"/>
          <w:tab w:val="clear" w:pos="8838"/>
          <w:tab w:val="left" w:pos="0"/>
          <w:tab w:val="left" w:pos="567"/>
          <w:tab w:val="left" w:pos="993"/>
          <w:tab w:val="left" w:pos="1276"/>
          <w:tab w:val="left" w:pos="1843"/>
          <w:tab w:val="left" w:pos="2127"/>
        </w:tabs>
        <w:jc w:val="center"/>
        <w:rPr>
          <w:rFonts w:ascii="Arial" w:hAnsi="Arial" w:cs="Arial"/>
          <w:b/>
          <w:sz w:val="23"/>
          <w:szCs w:val="23"/>
        </w:rPr>
      </w:pPr>
    </w:p>
    <w:p w:rsidR="009D0B5D" w:rsidRPr="009C6F87" w:rsidRDefault="009D0B5D">
      <w:pPr>
        <w:pStyle w:val="Cabealho"/>
        <w:tabs>
          <w:tab w:val="clear" w:pos="4419"/>
          <w:tab w:val="clear" w:pos="8838"/>
          <w:tab w:val="left" w:pos="0"/>
          <w:tab w:val="left" w:pos="567"/>
          <w:tab w:val="left" w:pos="993"/>
          <w:tab w:val="left" w:pos="1276"/>
          <w:tab w:val="left" w:pos="1843"/>
          <w:tab w:val="left" w:pos="2127"/>
        </w:tabs>
        <w:jc w:val="center"/>
        <w:rPr>
          <w:rFonts w:ascii="Arial" w:hAnsi="Arial" w:cs="Arial"/>
          <w:b/>
          <w:sz w:val="23"/>
          <w:szCs w:val="23"/>
        </w:rPr>
      </w:pPr>
    </w:p>
    <w:p w:rsidR="009D0B5D" w:rsidRPr="009C6F87" w:rsidRDefault="009D0B5D" w:rsidP="00B972CB">
      <w:pPr>
        <w:pStyle w:val="Cabealho"/>
        <w:tabs>
          <w:tab w:val="clear" w:pos="4419"/>
          <w:tab w:val="clear" w:pos="8838"/>
          <w:tab w:val="left" w:pos="0"/>
          <w:tab w:val="left" w:pos="567"/>
          <w:tab w:val="left" w:pos="993"/>
          <w:tab w:val="left" w:pos="1276"/>
          <w:tab w:val="left" w:pos="1843"/>
          <w:tab w:val="left" w:pos="2127"/>
        </w:tabs>
        <w:jc w:val="both"/>
        <w:rPr>
          <w:rFonts w:ascii="Arial" w:hAnsi="Arial" w:cs="Arial"/>
          <w:sz w:val="23"/>
          <w:szCs w:val="23"/>
        </w:rPr>
      </w:pPr>
      <w:r w:rsidRPr="009C6F87">
        <w:rPr>
          <w:rFonts w:ascii="Arial" w:hAnsi="Arial" w:cs="Arial"/>
          <w:b/>
          <w:sz w:val="23"/>
          <w:szCs w:val="23"/>
        </w:rPr>
        <w:t>Art.</w:t>
      </w:r>
      <w:r w:rsidRPr="009C6F87">
        <w:rPr>
          <w:rFonts w:ascii="Arial" w:hAnsi="Arial" w:cs="Arial"/>
          <w:b/>
          <w:sz w:val="23"/>
          <w:szCs w:val="23"/>
        </w:rPr>
        <w:tab/>
        <w:t>36</w:t>
      </w:r>
      <w:r w:rsidRPr="009C6F87">
        <w:rPr>
          <w:rFonts w:ascii="Arial" w:hAnsi="Arial" w:cs="Arial"/>
          <w:b/>
          <w:sz w:val="23"/>
          <w:szCs w:val="23"/>
          <w:u w:val="single"/>
          <w:vertAlign w:val="superscript"/>
        </w:rPr>
        <w:t>o</w:t>
      </w:r>
      <w:r w:rsidRPr="009C6F87">
        <w:rPr>
          <w:rFonts w:ascii="Arial" w:hAnsi="Arial" w:cs="Arial"/>
          <w:sz w:val="23"/>
          <w:szCs w:val="23"/>
        </w:rPr>
        <w:tab/>
        <w:t>-</w:t>
      </w:r>
      <w:r w:rsidRPr="009C6F87">
        <w:rPr>
          <w:rFonts w:ascii="Arial" w:hAnsi="Arial" w:cs="Arial"/>
          <w:sz w:val="23"/>
          <w:szCs w:val="23"/>
        </w:rPr>
        <w:tab/>
        <w:t>Os membros docentes e técnico-administrativos da Comissão Eleitoral serão liberados nos horários destinados às atividades da Comissão.</w:t>
      </w:r>
    </w:p>
    <w:p w:rsidR="009D0B5D" w:rsidRPr="009C6F87" w:rsidRDefault="009D0B5D">
      <w:pPr>
        <w:pStyle w:val="Cabealho"/>
        <w:tabs>
          <w:tab w:val="clear" w:pos="4419"/>
          <w:tab w:val="clear" w:pos="8838"/>
          <w:tab w:val="left" w:pos="0"/>
          <w:tab w:val="left" w:pos="567"/>
          <w:tab w:val="left" w:pos="993"/>
          <w:tab w:val="left" w:pos="1276"/>
          <w:tab w:val="left" w:pos="1843"/>
          <w:tab w:val="left" w:pos="2127"/>
        </w:tabs>
        <w:rPr>
          <w:rFonts w:ascii="Arial" w:hAnsi="Arial" w:cs="Arial"/>
          <w:sz w:val="23"/>
          <w:szCs w:val="23"/>
        </w:rPr>
      </w:pPr>
    </w:p>
    <w:p w:rsidR="009D0B5D" w:rsidRPr="009C6F87" w:rsidRDefault="009D0B5D">
      <w:pPr>
        <w:pStyle w:val="Cabealho"/>
        <w:tabs>
          <w:tab w:val="clear" w:pos="4419"/>
          <w:tab w:val="clear" w:pos="8838"/>
          <w:tab w:val="left" w:pos="0"/>
          <w:tab w:val="left" w:pos="567"/>
          <w:tab w:val="left" w:pos="993"/>
          <w:tab w:val="left" w:pos="1276"/>
          <w:tab w:val="left" w:pos="1843"/>
          <w:tab w:val="left" w:pos="2127"/>
        </w:tabs>
        <w:jc w:val="both"/>
        <w:rPr>
          <w:rFonts w:ascii="Arial" w:hAnsi="Arial" w:cs="Arial"/>
          <w:sz w:val="23"/>
          <w:szCs w:val="23"/>
        </w:rPr>
      </w:pPr>
      <w:r w:rsidRPr="009C6F87">
        <w:rPr>
          <w:rFonts w:ascii="Arial" w:hAnsi="Arial" w:cs="Arial"/>
          <w:b/>
          <w:sz w:val="23"/>
          <w:szCs w:val="23"/>
        </w:rPr>
        <w:t>Art.</w:t>
      </w:r>
      <w:r w:rsidRPr="009C6F87">
        <w:rPr>
          <w:rFonts w:ascii="Arial" w:hAnsi="Arial" w:cs="Arial"/>
          <w:b/>
          <w:sz w:val="23"/>
          <w:szCs w:val="23"/>
        </w:rPr>
        <w:tab/>
        <w:t>37</w:t>
      </w:r>
      <w:r w:rsidRPr="009C6F87">
        <w:rPr>
          <w:rFonts w:ascii="Arial" w:hAnsi="Arial" w:cs="Arial"/>
          <w:b/>
          <w:sz w:val="23"/>
          <w:szCs w:val="23"/>
          <w:u w:val="single"/>
          <w:vertAlign w:val="superscript"/>
        </w:rPr>
        <w:t>o</w:t>
      </w:r>
      <w:r w:rsidRPr="009C6F87">
        <w:rPr>
          <w:rFonts w:ascii="Arial" w:hAnsi="Arial" w:cs="Arial"/>
          <w:sz w:val="23"/>
          <w:szCs w:val="23"/>
        </w:rPr>
        <w:tab/>
        <w:t>-</w:t>
      </w:r>
      <w:r w:rsidRPr="009C6F87">
        <w:rPr>
          <w:rFonts w:ascii="Arial" w:hAnsi="Arial" w:cs="Arial"/>
          <w:sz w:val="23"/>
          <w:szCs w:val="23"/>
        </w:rPr>
        <w:tab/>
        <w:t xml:space="preserve">Após o encaminhamento ao Magnífico Reitor da UFES, pelo Presidente do Conselho Departamental do CTUFES da lista tríplice dos indicados para Diretor e Vice Diretor do quadriênio – </w:t>
      </w:r>
      <w:r w:rsidRPr="00B60BE8">
        <w:rPr>
          <w:rFonts w:ascii="Arial" w:hAnsi="Arial" w:cs="Arial"/>
          <w:sz w:val="23"/>
          <w:szCs w:val="23"/>
          <w:highlight w:val="yellow"/>
        </w:rPr>
        <w:t>20</w:t>
      </w:r>
      <w:r w:rsidR="001F2728" w:rsidRPr="00B60BE8">
        <w:rPr>
          <w:rFonts w:ascii="Arial" w:hAnsi="Arial" w:cs="Arial"/>
          <w:sz w:val="23"/>
          <w:szCs w:val="23"/>
          <w:highlight w:val="yellow"/>
        </w:rPr>
        <w:t>16 a 2020</w:t>
      </w:r>
      <w:r w:rsidRPr="009C6F87">
        <w:rPr>
          <w:rFonts w:ascii="Arial" w:hAnsi="Arial" w:cs="Arial"/>
          <w:sz w:val="23"/>
          <w:szCs w:val="23"/>
        </w:rPr>
        <w:t xml:space="preserve">, todos os documentos relativos </w:t>
      </w:r>
      <w:proofErr w:type="gramStart"/>
      <w:r w:rsidRPr="009C6F87">
        <w:rPr>
          <w:rFonts w:ascii="Arial" w:hAnsi="Arial" w:cs="Arial"/>
          <w:sz w:val="23"/>
          <w:szCs w:val="23"/>
        </w:rPr>
        <w:t>a</w:t>
      </w:r>
      <w:proofErr w:type="gramEnd"/>
      <w:r w:rsidRPr="009C6F87">
        <w:rPr>
          <w:rFonts w:ascii="Arial" w:hAnsi="Arial" w:cs="Arial"/>
          <w:sz w:val="23"/>
          <w:szCs w:val="23"/>
        </w:rPr>
        <w:t xml:space="preserve"> consulta deverão ser incinerados pela Comissão Eleitoral, mantendo-se em arquivo, porém, as atas e os mapas, a que se refere esta Resolução.</w:t>
      </w:r>
    </w:p>
    <w:p w:rsidR="009D0B5D" w:rsidRPr="009C6F87" w:rsidRDefault="009D0B5D">
      <w:pPr>
        <w:pStyle w:val="Cabealho"/>
        <w:tabs>
          <w:tab w:val="clear" w:pos="4419"/>
          <w:tab w:val="clear" w:pos="8838"/>
          <w:tab w:val="left" w:pos="0"/>
          <w:tab w:val="left" w:pos="567"/>
          <w:tab w:val="left" w:pos="993"/>
          <w:tab w:val="left" w:pos="1276"/>
          <w:tab w:val="left" w:pos="1843"/>
          <w:tab w:val="left" w:pos="2127"/>
        </w:tabs>
        <w:jc w:val="both"/>
        <w:rPr>
          <w:rFonts w:ascii="Arial" w:hAnsi="Arial" w:cs="Arial"/>
          <w:sz w:val="23"/>
          <w:szCs w:val="23"/>
        </w:rPr>
      </w:pPr>
    </w:p>
    <w:p w:rsidR="009D0B5D" w:rsidRPr="009C6F87" w:rsidRDefault="009D0B5D">
      <w:pPr>
        <w:pStyle w:val="Cabealho"/>
        <w:tabs>
          <w:tab w:val="clear" w:pos="4419"/>
          <w:tab w:val="clear" w:pos="8838"/>
          <w:tab w:val="left" w:pos="0"/>
          <w:tab w:val="left" w:pos="567"/>
          <w:tab w:val="left" w:pos="993"/>
          <w:tab w:val="left" w:pos="1276"/>
          <w:tab w:val="left" w:pos="1843"/>
          <w:tab w:val="left" w:pos="2127"/>
        </w:tabs>
        <w:jc w:val="both"/>
        <w:rPr>
          <w:rFonts w:ascii="Arial" w:hAnsi="Arial" w:cs="Arial"/>
          <w:sz w:val="23"/>
          <w:szCs w:val="23"/>
        </w:rPr>
      </w:pPr>
      <w:r w:rsidRPr="009C6F87">
        <w:rPr>
          <w:rFonts w:ascii="Arial" w:hAnsi="Arial" w:cs="Arial"/>
          <w:b/>
          <w:sz w:val="23"/>
          <w:szCs w:val="23"/>
        </w:rPr>
        <w:t>Art.</w:t>
      </w:r>
      <w:r w:rsidRPr="009C6F87">
        <w:rPr>
          <w:rFonts w:ascii="Arial" w:hAnsi="Arial" w:cs="Arial"/>
          <w:b/>
          <w:sz w:val="23"/>
          <w:szCs w:val="23"/>
        </w:rPr>
        <w:tab/>
        <w:t>38</w:t>
      </w:r>
      <w:r w:rsidRPr="009C6F87">
        <w:rPr>
          <w:rFonts w:ascii="Arial" w:hAnsi="Arial" w:cs="Arial"/>
          <w:b/>
          <w:sz w:val="23"/>
          <w:szCs w:val="23"/>
          <w:u w:val="single"/>
          <w:vertAlign w:val="superscript"/>
        </w:rPr>
        <w:t>o</w:t>
      </w:r>
      <w:r w:rsidRPr="009C6F87">
        <w:rPr>
          <w:rFonts w:ascii="Arial" w:hAnsi="Arial" w:cs="Arial"/>
          <w:b/>
          <w:sz w:val="23"/>
          <w:szCs w:val="23"/>
        </w:rPr>
        <w:tab/>
      </w:r>
      <w:r w:rsidRPr="009C6F87">
        <w:rPr>
          <w:rFonts w:ascii="Arial" w:hAnsi="Arial" w:cs="Arial"/>
          <w:sz w:val="23"/>
          <w:szCs w:val="23"/>
        </w:rPr>
        <w:t>-</w:t>
      </w:r>
      <w:r w:rsidRPr="009C6F87">
        <w:rPr>
          <w:rFonts w:ascii="Arial" w:hAnsi="Arial" w:cs="Arial"/>
          <w:sz w:val="23"/>
          <w:szCs w:val="23"/>
        </w:rPr>
        <w:tab/>
        <w:t>Os casos omissos serão resolvidos pela Comissão Eleitoral, aplicando-se subsidiariamente o Código Eleitoral Brasileiro vigente.</w:t>
      </w:r>
    </w:p>
    <w:p w:rsidR="009D0B5D" w:rsidRDefault="009D0B5D">
      <w:pPr>
        <w:pStyle w:val="Cabealho"/>
        <w:tabs>
          <w:tab w:val="clear" w:pos="4419"/>
          <w:tab w:val="clear" w:pos="8838"/>
          <w:tab w:val="left" w:pos="0"/>
          <w:tab w:val="left" w:pos="567"/>
          <w:tab w:val="left" w:pos="993"/>
          <w:tab w:val="left" w:pos="1276"/>
          <w:tab w:val="left" w:pos="1843"/>
          <w:tab w:val="left" w:pos="2127"/>
        </w:tabs>
        <w:jc w:val="both"/>
        <w:rPr>
          <w:rFonts w:ascii="Arial" w:hAnsi="Arial" w:cs="Arial"/>
          <w:sz w:val="23"/>
          <w:szCs w:val="23"/>
        </w:rPr>
      </w:pPr>
    </w:p>
    <w:p w:rsidR="009D0B5D" w:rsidRPr="009C6F87" w:rsidRDefault="009D0B5D">
      <w:pPr>
        <w:pStyle w:val="Cabealho"/>
        <w:tabs>
          <w:tab w:val="clear" w:pos="4419"/>
          <w:tab w:val="clear" w:pos="8838"/>
          <w:tab w:val="left" w:pos="0"/>
          <w:tab w:val="left" w:pos="567"/>
          <w:tab w:val="left" w:pos="993"/>
          <w:tab w:val="left" w:pos="1276"/>
          <w:tab w:val="left" w:pos="1843"/>
          <w:tab w:val="left" w:pos="2127"/>
        </w:tabs>
        <w:jc w:val="both"/>
        <w:rPr>
          <w:rFonts w:ascii="Arial" w:hAnsi="Arial" w:cs="Arial"/>
          <w:sz w:val="23"/>
          <w:szCs w:val="23"/>
        </w:rPr>
      </w:pPr>
      <w:r w:rsidRPr="009C6F87">
        <w:rPr>
          <w:rFonts w:ascii="Arial" w:hAnsi="Arial" w:cs="Arial"/>
          <w:sz w:val="23"/>
          <w:szCs w:val="23"/>
        </w:rPr>
        <w:t>Parágrafo Único</w:t>
      </w:r>
      <w:r w:rsidRPr="009C6F87">
        <w:rPr>
          <w:rFonts w:ascii="Arial" w:hAnsi="Arial" w:cs="Arial"/>
          <w:sz w:val="23"/>
          <w:szCs w:val="23"/>
        </w:rPr>
        <w:tab/>
        <w:t>-</w:t>
      </w:r>
      <w:r w:rsidRPr="009C6F87">
        <w:rPr>
          <w:rFonts w:ascii="Arial" w:hAnsi="Arial" w:cs="Arial"/>
          <w:sz w:val="23"/>
          <w:szCs w:val="23"/>
        </w:rPr>
        <w:tab/>
        <w:t>Das decisões da Comissão Eleitoral caberá recurso ao Conselho Departamental do CTUFES.</w:t>
      </w:r>
    </w:p>
    <w:p w:rsidR="009D0B5D" w:rsidRDefault="009D0B5D">
      <w:pPr>
        <w:pStyle w:val="Cabealho"/>
        <w:tabs>
          <w:tab w:val="clear" w:pos="4419"/>
          <w:tab w:val="clear" w:pos="8838"/>
          <w:tab w:val="left" w:pos="0"/>
          <w:tab w:val="left" w:pos="567"/>
          <w:tab w:val="left" w:pos="993"/>
          <w:tab w:val="left" w:pos="1276"/>
          <w:tab w:val="left" w:pos="1843"/>
          <w:tab w:val="left" w:pos="2127"/>
        </w:tabs>
        <w:jc w:val="both"/>
        <w:rPr>
          <w:rFonts w:ascii="Arial" w:hAnsi="Arial" w:cs="Arial"/>
          <w:sz w:val="23"/>
          <w:szCs w:val="23"/>
        </w:rPr>
      </w:pPr>
    </w:p>
    <w:p w:rsidR="009C6F87" w:rsidRPr="009C6F87" w:rsidRDefault="009C6F87">
      <w:pPr>
        <w:pStyle w:val="Cabealho"/>
        <w:tabs>
          <w:tab w:val="clear" w:pos="4419"/>
          <w:tab w:val="clear" w:pos="8838"/>
          <w:tab w:val="left" w:pos="0"/>
          <w:tab w:val="left" w:pos="567"/>
          <w:tab w:val="left" w:pos="993"/>
          <w:tab w:val="left" w:pos="1276"/>
          <w:tab w:val="left" w:pos="1843"/>
          <w:tab w:val="left" w:pos="2127"/>
        </w:tabs>
        <w:jc w:val="both"/>
        <w:rPr>
          <w:rFonts w:ascii="Arial" w:hAnsi="Arial" w:cs="Arial"/>
          <w:sz w:val="23"/>
          <w:szCs w:val="23"/>
        </w:rPr>
      </w:pPr>
      <w:proofErr w:type="spellStart"/>
      <w:r w:rsidRPr="009C6F87">
        <w:rPr>
          <w:rFonts w:ascii="Arial" w:hAnsi="Arial" w:cs="Arial"/>
          <w:b/>
          <w:sz w:val="23"/>
          <w:szCs w:val="23"/>
        </w:rPr>
        <w:t>Art</w:t>
      </w:r>
      <w:proofErr w:type="spellEnd"/>
      <w:r w:rsidRPr="009C6F87">
        <w:rPr>
          <w:rFonts w:ascii="Arial" w:hAnsi="Arial" w:cs="Arial"/>
          <w:b/>
          <w:sz w:val="23"/>
          <w:szCs w:val="23"/>
        </w:rPr>
        <w:t xml:space="preserve"> 39º</w:t>
      </w:r>
      <w:r w:rsidRPr="009C6F87">
        <w:rPr>
          <w:rFonts w:ascii="Arial" w:hAnsi="Arial" w:cs="Arial"/>
          <w:sz w:val="23"/>
          <w:szCs w:val="23"/>
        </w:rPr>
        <w:t xml:space="preserve"> - Revogadas as disposições em contrário.</w:t>
      </w:r>
    </w:p>
    <w:p w:rsidR="009C6F87" w:rsidRPr="009C6F87" w:rsidRDefault="009C6F87">
      <w:pPr>
        <w:pStyle w:val="Cabealho"/>
        <w:tabs>
          <w:tab w:val="clear" w:pos="4419"/>
          <w:tab w:val="clear" w:pos="8838"/>
          <w:tab w:val="left" w:pos="0"/>
          <w:tab w:val="left" w:pos="567"/>
          <w:tab w:val="left" w:pos="993"/>
          <w:tab w:val="left" w:pos="1276"/>
          <w:tab w:val="left" w:pos="1843"/>
          <w:tab w:val="left" w:pos="2127"/>
        </w:tabs>
        <w:jc w:val="both"/>
        <w:rPr>
          <w:rFonts w:ascii="Arial" w:hAnsi="Arial" w:cs="Arial"/>
          <w:sz w:val="23"/>
          <w:szCs w:val="23"/>
        </w:rPr>
      </w:pPr>
    </w:p>
    <w:p w:rsidR="009D0B5D" w:rsidRPr="009C6F87" w:rsidRDefault="009D0B5D">
      <w:pPr>
        <w:pStyle w:val="Cabealho"/>
        <w:tabs>
          <w:tab w:val="clear" w:pos="4419"/>
          <w:tab w:val="clear" w:pos="8838"/>
          <w:tab w:val="left" w:pos="0"/>
          <w:tab w:val="left" w:pos="567"/>
          <w:tab w:val="left" w:pos="993"/>
          <w:tab w:val="left" w:pos="1276"/>
          <w:tab w:val="left" w:pos="1843"/>
          <w:tab w:val="left" w:pos="2127"/>
        </w:tabs>
        <w:jc w:val="both"/>
        <w:rPr>
          <w:rFonts w:ascii="Arial" w:hAnsi="Arial" w:cs="Arial"/>
          <w:sz w:val="23"/>
          <w:szCs w:val="23"/>
        </w:rPr>
      </w:pPr>
      <w:r w:rsidRPr="009C6F87">
        <w:rPr>
          <w:rFonts w:ascii="Arial" w:hAnsi="Arial" w:cs="Arial"/>
          <w:sz w:val="23"/>
          <w:szCs w:val="23"/>
        </w:rPr>
        <w:t xml:space="preserve">Vitória (ES), </w:t>
      </w:r>
      <w:r w:rsidR="00FF158E">
        <w:rPr>
          <w:rFonts w:ascii="Arial" w:hAnsi="Arial" w:cs="Arial"/>
          <w:sz w:val="23"/>
          <w:szCs w:val="23"/>
        </w:rPr>
        <w:t>19</w:t>
      </w:r>
      <w:r w:rsidR="00B942D7">
        <w:rPr>
          <w:rFonts w:ascii="Arial" w:hAnsi="Arial" w:cs="Arial"/>
          <w:sz w:val="23"/>
          <w:szCs w:val="23"/>
        </w:rPr>
        <w:t xml:space="preserve"> </w:t>
      </w:r>
      <w:r w:rsidRPr="009C6F87">
        <w:rPr>
          <w:rFonts w:ascii="Arial" w:hAnsi="Arial" w:cs="Arial"/>
          <w:sz w:val="23"/>
          <w:szCs w:val="23"/>
        </w:rPr>
        <w:t xml:space="preserve">de </w:t>
      </w:r>
      <w:r w:rsidR="00CD284C" w:rsidRPr="00F20D7D">
        <w:rPr>
          <w:rFonts w:ascii="Arial" w:hAnsi="Arial" w:cs="Arial"/>
          <w:sz w:val="23"/>
          <w:szCs w:val="23"/>
          <w:highlight w:val="yellow"/>
        </w:rPr>
        <w:t>outubro</w:t>
      </w:r>
      <w:r w:rsidRPr="009C6F87">
        <w:rPr>
          <w:rFonts w:ascii="Arial" w:hAnsi="Arial" w:cs="Arial"/>
          <w:sz w:val="23"/>
          <w:szCs w:val="23"/>
        </w:rPr>
        <w:t xml:space="preserve"> de </w:t>
      </w:r>
      <w:r w:rsidRPr="00F20D7D">
        <w:rPr>
          <w:rFonts w:ascii="Arial" w:hAnsi="Arial" w:cs="Arial"/>
          <w:sz w:val="23"/>
          <w:szCs w:val="23"/>
          <w:highlight w:val="yellow"/>
        </w:rPr>
        <w:t>20</w:t>
      </w:r>
      <w:r w:rsidR="001F2728" w:rsidRPr="00F20D7D">
        <w:rPr>
          <w:rFonts w:ascii="Arial" w:hAnsi="Arial" w:cs="Arial"/>
          <w:sz w:val="23"/>
          <w:szCs w:val="23"/>
          <w:highlight w:val="yellow"/>
        </w:rPr>
        <w:t>1</w:t>
      </w:r>
      <w:r w:rsidR="00F20D7D" w:rsidRPr="00F20D7D">
        <w:rPr>
          <w:rFonts w:ascii="Arial" w:hAnsi="Arial" w:cs="Arial"/>
          <w:sz w:val="23"/>
          <w:szCs w:val="23"/>
          <w:highlight w:val="yellow"/>
        </w:rPr>
        <w:t>2</w:t>
      </w:r>
      <w:r w:rsidRPr="00F20D7D">
        <w:rPr>
          <w:rFonts w:ascii="Arial" w:hAnsi="Arial" w:cs="Arial"/>
          <w:sz w:val="23"/>
          <w:szCs w:val="23"/>
          <w:highlight w:val="yellow"/>
        </w:rPr>
        <w:t>.</w:t>
      </w:r>
    </w:p>
    <w:p w:rsidR="009D0B5D" w:rsidRPr="009C6F87" w:rsidRDefault="009D0B5D">
      <w:pPr>
        <w:pStyle w:val="Cabealho"/>
        <w:tabs>
          <w:tab w:val="clear" w:pos="4419"/>
          <w:tab w:val="clear" w:pos="8838"/>
          <w:tab w:val="left" w:pos="0"/>
          <w:tab w:val="left" w:pos="567"/>
          <w:tab w:val="left" w:pos="993"/>
          <w:tab w:val="left" w:pos="1276"/>
          <w:tab w:val="left" w:pos="1843"/>
          <w:tab w:val="left" w:pos="2127"/>
        </w:tabs>
        <w:jc w:val="both"/>
        <w:rPr>
          <w:rFonts w:ascii="Arial" w:hAnsi="Arial" w:cs="Arial"/>
          <w:sz w:val="23"/>
          <w:szCs w:val="23"/>
        </w:rPr>
      </w:pPr>
    </w:p>
    <w:p w:rsidR="009D0B5D" w:rsidRPr="009C6F87" w:rsidRDefault="009D0B5D">
      <w:pPr>
        <w:pStyle w:val="Cabealho"/>
        <w:tabs>
          <w:tab w:val="clear" w:pos="4419"/>
          <w:tab w:val="clear" w:pos="8838"/>
          <w:tab w:val="left" w:pos="0"/>
          <w:tab w:val="left" w:pos="567"/>
          <w:tab w:val="left" w:pos="993"/>
          <w:tab w:val="left" w:pos="1276"/>
          <w:tab w:val="left" w:pos="1843"/>
          <w:tab w:val="left" w:pos="2127"/>
        </w:tabs>
        <w:jc w:val="both"/>
        <w:rPr>
          <w:rFonts w:ascii="Arial" w:hAnsi="Arial" w:cs="Arial"/>
          <w:sz w:val="23"/>
          <w:szCs w:val="23"/>
        </w:rPr>
      </w:pPr>
    </w:p>
    <w:p w:rsidR="009D0B5D" w:rsidRPr="009C6F87" w:rsidRDefault="009D0B5D">
      <w:pPr>
        <w:pStyle w:val="Cabealho"/>
        <w:tabs>
          <w:tab w:val="clear" w:pos="4419"/>
          <w:tab w:val="clear" w:pos="8838"/>
          <w:tab w:val="left" w:pos="0"/>
          <w:tab w:val="left" w:pos="567"/>
          <w:tab w:val="left" w:pos="993"/>
          <w:tab w:val="left" w:pos="1276"/>
          <w:tab w:val="left" w:pos="1843"/>
          <w:tab w:val="left" w:pos="2127"/>
        </w:tabs>
        <w:jc w:val="both"/>
        <w:rPr>
          <w:rFonts w:ascii="Arial" w:hAnsi="Arial" w:cs="Arial"/>
          <w:sz w:val="23"/>
          <w:szCs w:val="23"/>
        </w:rPr>
      </w:pPr>
    </w:p>
    <w:p w:rsidR="009D0B5D" w:rsidRPr="009C6F87" w:rsidRDefault="009D0B5D">
      <w:pPr>
        <w:pStyle w:val="Cabealho"/>
        <w:tabs>
          <w:tab w:val="clear" w:pos="4419"/>
          <w:tab w:val="clear" w:pos="8838"/>
          <w:tab w:val="left" w:pos="0"/>
          <w:tab w:val="left" w:pos="567"/>
          <w:tab w:val="left" w:pos="993"/>
          <w:tab w:val="left" w:pos="1276"/>
          <w:tab w:val="left" w:pos="1843"/>
          <w:tab w:val="left" w:pos="2127"/>
        </w:tabs>
        <w:jc w:val="both"/>
        <w:rPr>
          <w:rFonts w:ascii="Arial" w:hAnsi="Arial" w:cs="Arial"/>
          <w:sz w:val="23"/>
          <w:szCs w:val="23"/>
        </w:rPr>
      </w:pPr>
    </w:p>
    <w:p w:rsidR="009D0B5D" w:rsidRPr="009C6F87" w:rsidRDefault="009D0B5D">
      <w:pPr>
        <w:pStyle w:val="Cabealho"/>
        <w:tabs>
          <w:tab w:val="clear" w:pos="4419"/>
          <w:tab w:val="clear" w:pos="8838"/>
          <w:tab w:val="left" w:pos="0"/>
          <w:tab w:val="left" w:pos="567"/>
          <w:tab w:val="left" w:pos="993"/>
          <w:tab w:val="left" w:pos="1276"/>
          <w:tab w:val="left" w:pos="1843"/>
          <w:tab w:val="left" w:pos="2127"/>
        </w:tabs>
        <w:jc w:val="both"/>
        <w:rPr>
          <w:rFonts w:ascii="Arial" w:hAnsi="Arial" w:cs="Arial"/>
          <w:sz w:val="23"/>
          <w:szCs w:val="23"/>
        </w:rPr>
      </w:pPr>
    </w:p>
    <w:p w:rsidR="00CD284C" w:rsidRDefault="009D0B5D">
      <w:pPr>
        <w:pStyle w:val="Cabealho"/>
        <w:tabs>
          <w:tab w:val="clear" w:pos="4419"/>
          <w:tab w:val="clear" w:pos="8838"/>
          <w:tab w:val="left" w:pos="0"/>
          <w:tab w:val="left" w:pos="567"/>
          <w:tab w:val="left" w:pos="993"/>
          <w:tab w:val="left" w:pos="1276"/>
          <w:tab w:val="left" w:pos="1843"/>
          <w:tab w:val="left" w:pos="2127"/>
        </w:tabs>
        <w:jc w:val="center"/>
        <w:rPr>
          <w:rFonts w:ascii="Arial" w:hAnsi="Arial" w:cs="Arial"/>
          <w:sz w:val="23"/>
          <w:szCs w:val="23"/>
        </w:rPr>
      </w:pPr>
      <w:r w:rsidRPr="009C6F87">
        <w:rPr>
          <w:rFonts w:ascii="Arial" w:hAnsi="Arial" w:cs="Arial"/>
          <w:sz w:val="23"/>
          <w:szCs w:val="23"/>
        </w:rPr>
        <w:t>Prof</w:t>
      </w:r>
      <w:r w:rsidR="009306CC">
        <w:rPr>
          <w:rFonts w:ascii="Arial" w:hAnsi="Arial" w:cs="Arial"/>
          <w:sz w:val="23"/>
          <w:szCs w:val="23"/>
        </w:rPr>
        <w:t>.</w:t>
      </w:r>
      <w:r w:rsidRPr="009C6F87">
        <w:rPr>
          <w:rFonts w:ascii="Arial" w:hAnsi="Arial" w:cs="Arial"/>
          <w:sz w:val="23"/>
          <w:szCs w:val="23"/>
        </w:rPr>
        <w:t xml:space="preserve"> </w:t>
      </w:r>
      <w:r w:rsidR="00CD284C" w:rsidRPr="00F20D7D">
        <w:rPr>
          <w:rFonts w:ascii="Arial" w:hAnsi="Arial" w:cs="Arial"/>
          <w:sz w:val="23"/>
          <w:szCs w:val="23"/>
          <w:highlight w:val="yellow"/>
        </w:rPr>
        <w:t xml:space="preserve">Gilberto </w:t>
      </w:r>
      <w:r w:rsidR="009306CC" w:rsidRPr="00F20D7D">
        <w:rPr>
          <w:rFonts w:ascii="Arial" w:hAnsi="Arial" w:cs="Arial"/>
          <w:sz w:val="23"/>
          <w:szCs w:val="23"/>
          <w:highlight w:val="yellow"/>
        </w:rPr>
        <w:t xml:space="preserve">Costa </w:t>
      </w:r>
      <w:proofErr w:type="spellStart"/>
      <w:r w:rsidR="00CD284C" w:rsidRPr="00F20D7D">
        <w:rPr>
          <w:rFonts w:ascii="Arial" w:hAnsi="Arial" w:cs="Arial"/>
          <w:sz w:val="23"/>
          <w:szCs w:val="23"/>
          <w:highlight w:val="yellow"/>
        </w:rPr>
        <w:t>Drumond</w:t>
      </w:r>
      <w:proofErr w:type="spellEnd"/>
      <w:r w:rsidR="00CD284C" w:rsidRPr="00F20D7D">
        <w:rPr>
          <w:rFonts w:ascii="Arial" w:hAnsi="Arial" w:cs="Arial"/>
          <w:sz w:val="23"/>
          <w:szCs w:val="23"/>
          <w:highlight w:val="yellow"/>
        </w:rPr>
        <w:t xml:space="preserve"> </w:t>
      </w:r>
      <w:r w:rsidR="009306CC" w:rsidRPr="00F20D7D">
        <w:rPr>
          <w:rFonts w:ascii="Arial" w:hAnsi="Arial" w:cs="Arial"/>
          <w:sz w:val="23"/>
          <w:szCs w:val="23"/>
          <w:highlight w:val="yellow"/>
        </w:rPr>
        <w:t>Sousa</w:t>
      </w:r>
      <w:r w:rsidR="00CD284C">
        <w:rPr>
          <w:rFonts w:ascii="Arial" w:hAnsi="Arial" w:cs="Arial"/>
          <w:sz w:val="23"/>
          <w:szCs w:val="23"/>
        </w:rPr>
        <w:t xml:space="preserve"> </w:t>
      </w:r>
    </w:p>
    <w:p w:rsidR="00251C4C" w:rsidRDefault="009D0B5D">
      <w:pPr>
        <w:pStyle w:val="Cabealho"/>
        <w:tabs>
          <w:tab w:val="clear" w:pos="4419"/>
          <w:tab w:val="clear" w:pos="8838"/>
          <w:tab w:val="left" w:pos="0"/>
          <w:tab w:val="left" w:pos="567"/>
          <w:tab w:val="left" w:pos="993"/>
          <w:tab w:val="left" w:pos="1276"/>
          <w:tab w:val="left" w:pos="1843"/>
          <w:tab w:val="left" w:pos="2127"/>
        </w:tabs>
        <w:jc w:val="center"/>
        <w:rPr>
          <w:rFonts w:ascii="Arial" w:hAnsi="Arial" w:cs="Arial"/>
          <w:sz w:val="23"/>
          <w:szCs w:val="23"/>
        </w:rPr>
      </w:pPr>
      <w:r w:rsidRPr="009C6F87">
        <w:rPr>
          <w:rFonts w:ascii="Arial" w:hAnsi="Arial" w:cs="Arial"/>
          <w:sz w:val="23"/>
          <w:szCs w:val="23"/>
        </w:rPr>
        <w:t>Presid</w:t>
      </w:r>
      <w:r w:rsidR="00FF2F1E">
        <w:rPr>
          <w:rFonts w:ascii="Arial" w:hAnsi="Arial" w:cs="Arial"/>
          <w:sz w:val="23"/>
          <w:szCs w:val="23"/>
        </w:rPr>
        <w:t>ente</w:t>
      </w:r>
    </w:p>
    <w:p w:rsidR="00F20D7D" w:rsidRDefault="00F20D7D">
      <w:pPr>
        <w:pStyle w:val="Cabealho"/>
        <w:tabs>
          <w:tab w:val="clear" w:pos="4419"/>
          <w:tab w:val="clear" w:pos="8838"/>
          <w:tab w:val="left" w:pos="0"/>
          <w:tab w:val="left" w:pos="567"/>
          <w:tab w:val="left" w:pos="993"/>
          <w:tab w:val="left" w:pos="1276"/>
          <w:tab w:val="left" w:pos="1843"/>
          <w:tab w:val="left" w:pos="2127"/>
        </w:tabs>
        <w:jc w:val="center"/>
        <w:rPr>
          <w:rFonts w:ascii="Arial" w:hAnsi="Arial" w:cs="Arial"/>
          <w:sz w:val="23"/>
          <w:szCs w:val="23"/>
        </w:rPr>
      </w:pPr>
      <w:r w:rsidRPr="00F20D7D">
        <w:rPr>
          <w:rFonts w:ascii="Arial" w:hAnsi="Arial" w:cs="Arial"/>
          <w:sz w:val="23"/>
          <w:szCs w:val="23"/>
          <w:highlight w:val="yellow"/>
        </w:rPr>
        <w:t>Não inscrito em chapa. Presidiu a Comissão Eleitoral.</w:t>
      </w:r>
    </w:p>
    <w:p w:rsidR="00251C4C" w:rsidRDefault="00251C4C" w:rsidP="00251C4C">
      <w:pPr>
        <w:jc w:val="center"/>
        <w:rPr>
          <w:b/>
          <w:bCs/>
        </w:rPr>
      </w:pPr>
      <w:r>
        <w:rPr>
          <w:rFonts w:ascii="Arial" w:hAnsi="Arial" w:cs="Arial"/>
          <w:sz w:val="23"/>
          <w:szCs w:val="23"/>
        </w:rPr>
        <w:br w:type="page"/>
      </w:r>
      <w:r>
        <w:rPr>
          <w:b/>
          <w:bCs/>
        </w:rPr>
        <w:lastRenderedPageBreak/>
        <w:t>ANEXO I</w:t>
      </w:r>
    </w:p>
    <w:p w:rsidR="00251C4C" w:rsidRDefault="00251C4C" w:rsidP="00251C4C">
      <w:pPr>
        <w:jc w:val="center"/>
        <w:rPr>
          <w:b/>
          <w:bCs/>
        </w:rPr>
      </w:pPr>
    </w:p>
    <w:p w:rsidR="00251C4C" w:rsidRDefault="00251C4C" w:rsidP="00251C4C">
      <w:pPr>
        <w:pStyle w:val="Ttulo1"/>
        <w:spacing w:line="240" w:lineRule="auto"/>
        <w:jc w:val="center"/>
      </w:pPr>
      <w:r>
        <w:t>CRONOGRAMA</w:t>
      </w:r>
    </w:p>
    <w:p w:rsidR="00251C4C" w:rsidRDefault="00251C4C" w:rsidP="00251C4C">
      <w:pPr>
        <w:ind w:left="57"/>
        <w:rPr>
          <w:b/>
          <w:bCs/>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287"/>
        <w:gridCol w:w="1155"/>
        <w:gridCol w:w="6466"/>
      </w:tblGrid>
      <w:tr w:rsidR="00251C4C" w:rsidRPr="008E5891" w:rsidTr="00AD464D">
        <w:trPr>
          <w:trHeight w:val="821"/>
        </w:trPr>
        <w:tc>
          <w:tcPr>
            <w:tcW w:w="0" w:type="auto"/>
            <w:shd w:val="clear" w:color="auto" w:fill="E6E6E6"/>
            <w:vAlign w:val="center"/>
          </w:tcPr>
          <w:p w:rsidR="00251C4C" w:rsidRPr="008E5891" w:rsidRDefault="00251C4C" w:rsidP="00AD464D">
            <w:pPr>
              <w:pStyle w:val="Ttulo2"/>
              <w:spacing w:line="360" w:lineRule="auto"/>
              <w:jc w:val="center"/>
              <w:rPr>
                <w:rFonts w:ascii="Book Antiqua" w:hAnsi="Book Antiqua"/>
                <w:sz w:val="22"/>
                <w:szCs w:val="22"/>
              </w:rPr>
            </w:pPr>
            <w:r w:rsidRPr="008E5891">
              <w:rPr>
                <w:rFonts w:ascii="Book Antiqua" w:hAnsi="Book Antiqua"/>
                <w:sz w:val="22"/>
                <w:szCs w:val="22"/>
              </w:rPr>
              <w:t>DATA</w:t>
            </w:r>
          </w:p>
        </w:tc>
        <w:tc>
          <w:tcPr>
            <w:tcW w:w="0" w:type="auto"/>
            <w:shd w:val="clear" w:color="auto" w:fill="E6E6E6"/>
            <w:vAlign w:val="center"/>
          </w:tcPr>
          <w:p w:rsidR="00251C4C" w:rsidRPr="008E5891" w:rsidRDefault="00251C4C" w:rsidP="00AD464D">
            <w:pPr>
              <w:spacing w:before="120" w:line="360" w:lineRule="auto"/>
              <w:jc w:val="center"/>
              <w:rPr>
                <w:rFonts w:ascii="Book Antiqua" w:hAnsi="Book Antiqua"/>
                <w:b/>
                <w:bCs/>
                <w:sz w:val="22"/>
                <w:szCs w:val="22"/>
              </w:rPr>
            </w:pPr>
            <w:r w:rsidRPr="008E5891">
              <w:rPr>
                <w:rFonts w:ascii="Book Antiqua" w:hAnsi="Book Antiqua"/>
                <w:b/>
                <w:bCs/>
                <w:sz w:val="22"/>
                <w:szCs w:val="22"/>
              </w:rPr>
              <w:t>DIA DA</w:t>
            </w:r>
          </w:p>
          <w:p w:rsidR="00251C4C" w:rsidRPr="008E5891" w:rsidRDefault="00251C4C" w:rsidP="00AD464D">
            <w:pPr>
              <w:spacing w:line="360" w:lineRule="auto"/>
              <w:jc w:val="center"/>
              <w:rPr>
                <w:rFonts w:ascii="Book Antiqua" w:hAnsi="Book Antiqua"/>
                <w:b/>
                <w:bCs/>
                <w:sz w:val="22"/>
                <w:szCs w:val="22"/>
              </w:rPr>
            </w:pPr>
            <w:r w:rsidRPr="008E5891">
              <w:rPr>
                <w:rFonts w:ascii="Book Antiqua" w:hAnsi="Book Antiqua"/>
                <w:b/>
                <w:bCs/>
                <w:sz w:val="22"/>
                <w:szCs w:val="22"/>
              </w:rPr>
              <w:t>SEMANA</w:t>
            </w:r>
          </w:p>
        </w:tc>
        <w:tc>
          <w:tcPr>
            <w:tcW w:w="0" w:type="auto"/>
            <w:shd w:val="clear" w:color="auto" w:fill="E6E6E6"/>
            <w:vAlign w:val="center"/>
          </w:tcPr>
          <w:p w:rsidR="00251C4C" w:rsidRPr="008E5891" w:rsidRDefault="00251C4C" w:rsidP="00AD464D">
            <w:pPr>
              <w:spacing w:line="360" w:lineRule="auto"/>
              <w:jc w:val="center"/>
              <w:rPr>
                <w:rFonts w:ascii="Book Antiqua" w:hAnsi="Book Antiqua"/>
                <w:b/>
                <w:bCs/>
                <w:sz w:val="22"/>
                <w:szCs w:val="22"/>
              </w:rPr>
            </w:pPr>
            <w:r w:rsidRPr="008E5891">
              <w:rPr>
                <w:rFonts w:ascii="Book Antiqua" w:hAnsi="Book Antiqua"/>
                <w:b/>
                <w:bCs/>
                <w:sz w:val="22"/>
                <w:szCs w:val="22"/>
              </w:rPr>
              <w:t>ATIVIDADE</w:t>
            </w:r>
          </w:p>
        </w:tc>
      </w:tr>
      <w:tr w:rsidR="00251C4C" w:rsidRPr="008E5891" w:rsidTr="00AD464D">
        <w:tc>
          <w:tcPr>
            <w:tcW w:w="0" w:type="auto"/>
            <w:vAlign w:val="center"/>
          </w:tcPr>
          <w:p w:rsidR="00251C4C" w:rsidRPr="00B60BE8" w:rsidRDefault="00251C4C" w:rsidP="00251C4C">
            <w:pPr>
              <w:spacing w:before="60"/>
              <w:jc w:val="center"/>
              <w:rPr>
                <w:rFonts w:ascii="Book Antiqua" w:hAnsi="Book Antiqua"/>
                <w:sz w:val="22"/>
                <w:szCs w:val="22"/>
                <w:highlight w:val="yellow"/>
              </w:rPr>
            </w:pPr>
            <w:r w:rsidRPr="00B60BE8">
              <w:rPr>
                <w:rFonts w:ascii="Book Antiqua" w:hAnsi="Book Antiqua"/>
                <w:sz w:val="22"/>
                <w:szCs w:val="22"/>
                <w:highlight w:val="yellow"/>
              </w:rPr>
              <w:t>18/10/2012</w:t>
            </w:r>
          </w:p>
        </w:tc>
        <w:tc>
          <w:tcPr>
            <w:tcW w:w="0" w:type="auto"/>
            <w:vAlign w:val="center"/>
          </w:tcPr>
          <w:p w:rsidR="00251C4C" w:rsidRPr="008E5891" w:rsidRDefault="00251C4C" w:rsidP="00251C4C">
            <w:pPr>
              <w:spacing w:before="60"/>
              <w:jc w:val="center"/>
              <w:rPr>
                <w:rFonts w:ascii="Book Antiqua" w:hAnsi="Book Antiqua"/>
                <w:sz w:val="22"/>
                <w:szCs w:val="22"/>
              </w:rPr>
            </w:pPr>
            <w:r w:rsidRPr="008E5891">
              <w:rPr>
                <w:rFonts w:ascii="Book Antiqua" w:hAnsi="Book Antiqua"/>
                <w:sz w:val="22"/>
                <w:szCs w:val="22"/>
              </w:rPr>
              <w:t>Quinta</w:t>
            </w:r>
          </w:p>
        </w:tc>
        <w:tc>
          <w:tcPr>
            <w:tcW w:w="0" w:type="auto"/>
            <w:vAlign w:val="center"/>
          </w:tcPr>
          <w:p w:rsidR="00251C4C" w:rsidRPr="008E5891" w:rsidRDefault="00251C4C" w:rsidP="00251C4C">
            <w:pPr>
              <w:spacing w:before="60"/>
              <w:jc w:val="both"/>
              <w:rPr>
                <w:rFonts w:ascii="Book Antiqua" w:hAnsi="Book Antiqua"/>
                <w:sz w:val="22"/>
                <w:szCs w:val="22"/>
              </w:rPr>
            </w:pPr>
            <w:r w:rsidRPr="008E5891">
              <w:rPr>
                <w:rFonts w:ascii="Book Antiqua" w:hAnsi="Book Antiqua"/>
                <w:sz w:val="22"/>
                <w:szCs w:val="22"/>
              </w:rPr>
              <w:t>Comissão Eleitoral entrega Proposta de Norma e de Cronograma da Consulta ao Conselho Departamental</w:t>
            </w:r>
          </w:p>
        </w:tc>
      </w:tr>
      <w:tr w:rsidR="00251C4C" w:rsidRPr="008E5891" w:rsidTr="00AD464D">
        <w:tc>
          <w:tcPr>
            <w:tcW w:w="0" w:type="auto"/>
            <w:vAlign w:val="center"/>
          </w:tcPr>
          <w:p w:rsidR="00251C4C" w:rsidRPr="00B60BE8" w:rsidRDefault="00251C4C" w:rsidP="00251C4C">
            <w:pPr>
              <w:spacing w:before="60"/>
              <w:jc w:val="center"/>
              <w:rPr>
                <w:rFonts w:ascii="Book Antiqua" w:hAnsi="Book Antiqua"/>
                <w:sz w:val="22"/>
                <w:szCs w:val="22"/>
                <w:highlight w:val="yellow"/>
              </w:rPr>
            </w:pPr>
            <w:r w:rsidRPr="00B60BE8">
              <w:rPr>
                <w:rFonts w:ascii="Book Antiqua" w:hAnsi="Book Antiqua"/>
                <w:sz w:val="22"/>
                <w:szCs w:val="22"/>
                <w:highlight w:val="yellow"/>
              </w:rPr>
              <w:t>19/10/2012</w:t>
            </w:r>
          </w:p>
        </w:tc>
        <w:tc>
          <w:tcPr>
            <w:tcW w:w="0" w:type="auto"/>
            <w:vAlign w:val="center"/>
          </w:tcPr>
          <w:p w:rsidR="00251C4C" w:rsidRPr="008E5891" w:rsidRDefault="00251C4C" w:rsidP="00251C4C">
            <w:pPr>
              <w:spacing w:before="60"/>
              <w:jc w:val="center"/>
              <w:rPr>
                <w:rFonts w:ascii="Book Antiqua" w:hAnsi="Book Antiqua"/>
                <w:sz w:val="22"/>
                <w:szCs w:val="22"/>
              </w:rPr>
            </w:pPr>
            <w:r w:rsidRPr="008E5891">
              <w:rPr>
                <w:rFonts w:ascii="Book Antiqua" w:hAnsi="Book Antiqua"/>
                <w:sz w:val="22"/>
                <w:szCs w:val="22"/>
              </w:rPr>
              <w:t>Sexta</w:t>
            </w:r>
          </w:p>
        </w:tc>
        <w:tc>
          <w:tcPr>
            <w:tcW w:w="0" w:type="auto"/>
            <w:vAlign w:val="center"/>
          </w:tcPr>
          <w:p w:rsidR="00251C4C" w:rsidRPr="008E5891" w:rsidRDefault="00251C4C" w:rsidP="00251C4C">
            <w:pPr>
              <w:spacing w:before="60"/>
              <w:jc w:val="both"/>
              <w:rPr>
                <w:rFonts w:ascii="Book Antiqua" w:hAnsi="Book Antiqua"/>
                <w:sz w:val="22"/>
                <w:szCs w:val="22"/>
              </w:rPr>
            </w:pPr>
            <w:r w:rsidRPr="008E5891">
              <w:rPr>
                <w:rFonts w:ascii="Book Antiqua" w:hAnsi="Book Antiqua"/>
                <w:sz w:val="22"/>
                <w:szCs w:val="22"/>
              </w:rPr>
              <w:t>Envio aos Departamentos para apreciação da Norma e do Cronograma da Consulta proposto</w:t>
            </w:r>
          </w:p>
        </w:tc>
      </w:tr>
      <w:tr w:rsidR="00251C4C" w:rsidRPr="008E5891" w:rsidTr="00AD464D">
        <w:tc>
          <w:tcPr>
            <w:tcW w:w="0" w:type="auto"/>
            <w:vAlign w:val="center"/>
          </w:tcPr>
          <w:p w:rsidR="00251C4C" w:rsidRPr="00B60BE8" w:rsidRDefault="00251C4C" w:rsidP="00251C4C">
            <w:pPr>
              <w:spacing w:before="60"/>
              <w:jc w:val="center"/>
              <w:rPr>
                <w:rFonts w:ascii="Book Antiqua" w:hAnsi="Book Antiqua"/>
                <w:sz w:val="22"/>
                <w:szCs w:val="22"/>
                <w:highlight w:val="yellow"/>
              </w:rPr>
            </w:pPr>
            <w:r w:rsidRPr="00B60BE8">
              <w:rPr>
                <w:rFonts w:ascii="Book Antiqua" w:hAnsi="Book Antiqua"/>
                <w:sz w:val="22"/>
                <w:szCs w:val="22"/>
                <w:highlight w:val="yellow"/>
              </w:rPr>
              <w:t>22/10/2012</w:t>
            </w:r>
          </w:p>
        </w:tc>
        <w:tc>
          <w:tcPr>
            <w:tcW w:w="0" w:type="auto"/>
            <w:vAlign w:val="center"/>
          </w:tcPr>
          <w:p w:rsidR="00251C4C" w:rsidRPr="008E5891" w:rsidRDefault="00251C4C" w:rsidP="00251C4C">
            <w:pPr>
              <w:spacing w:before="60"/>
              <w:jc w:val="center"/>
              <w:rPr>
                <w:rFonts w:ascii="Book Antiqua" w:hAnsi="Book Antiqua"/>
                <w:sz w:val="22"/>
                <w:szCs w:val="22"/>
              </w:rPr>
            </w:pPr>
            <w:r w:rsidRPr="008E5891">
              <w:rPr>
                <w:rFonts w:ascii="Book Antiqua" w:hAnsi="Book Antiqua"/>
                <w:sz w:val="22"/>
                <w:szCs w:val="22"/>
              </w:rPr>
              <w:t>Segunda</w:t>
            </w:r>
          </w:p>
        </w:tc>
        <w:tc>
          <w:tcPr>
            <w:tcW w:w="0" w:type="auto"/>
            <w:vAlign w:val="center"/>
          </w:tcPr>
          <w:p w:rsidR="00251C4C" w:rsidRPr="008E5891" w:rsidRDefault="00251C4C" w:rsidP="00251C4C">
            <w:pPr>
              <w:spacing w:before="60"/>
              <w:jc w:val="both"/>
              <w:rPr>
                <w:rFonts w:ascii="Book Antiqua" w:hAnsi="Book Antiqua"/>
                <w:sz w:val="22"/>
                <w:szCs w:val="22"/>
              </w:rPr>
            </w:pPr>
            <w:r w:rsidRPr="008E5891">
              <w:rPr>
                <w:rFonts w:ascii="Book Antiqua" w:hAnsi="Book Antiqua"/>
                <w:sz w:val="22"/>
                <w:szCs w:val="22"/>
              </w:rPr>
              <w:t>Conselho Departamental aprova a Norma, a constituição e os</w:t>
            </w:r>
            <w:proofErr w:type="gramStart"/>
            <w:r w:rsidRPr="008E5891">
              <w:rPr>
                <w:rFonts w:ascii="Book Antiqua" w:hAnsi="Book Antiqua"/>
                <w:sz w:val="22"/>
                <w:szCs w:val="22"/>
              </w:rPr>
              <w:t xml:space="preserve">  </w:t>
            </w:r>
            <w:proofErr w:type="gramEnd"/>
            <w:r w:rsidRPr="008E5891">
              <w:rPr>
                <w:rFonts w:ascii="Book Antiqua" w:hAnsi="Book Antiqua"/>
                <w:sz w:val="22"/>
                <w:szCs w:val="22"/>
              </w:rPr>
              <w:t>membros da Comissão Eleitoral e o Cronograma da Consulta</w:t>
            </w:r>
          </w:p>
        </w:tc>
      </w:tr>
      <w:tr w:rsidR="00251C4C" w:rsidRPr="008E5891" w:rsidTr="00AD464D">
        <w:tc>
          <w:tcPr>
            <w:tcW w:w="0" w:type="auto"/>
            <w:vAlign w:val="center"/>
          </w:tcPr>
          <w:p w:rsidR="00251C4C" w:rsidRPr="00B60BE8" w:rsidRDefault="00251C4C" w:rsidP="00251C4C">
            <w:pPr>
              <w:spacing w:before="60"/>
              <w:jc w:val="center"/>
              <w:rPr>
                <w:rFonts w:ascii="Book Antiqua" w:hAnsi="Book Antiqua"/>
                <w:sz w:val="22"/>
                <w:szCs w:val="22"/>
                <w:highlight w:val="yellow"/>
              </w:rPr>
            </w:pPr>
            <w:r w:rsidRPr="00B60BE8">
              <w:rPr>
                <w:rFonts w:ascii="Book Antiqua" w:hAnsi="Book Antiqua"/>
                <w:sz w:val="22"/>
                <w:szCs w:val="22"/>
                <w:highlight w:val="yellow"/>
              </w:rPr>
              <w:t>22/10/2012</w:t>
            </w:r>
          </w:p>
        </w:tc>
        <w:tc>
          <w:tcPr>
            <w:tcW w:w="0" w:type="auto"/>
            <w:vAlign w:val="center"/>
          </w:tcPr>
          <w:p w:rsidR="00251C4C" w:rsidRPr="008E5891" w:rsidRDefault="00251C4C" w:rsidP="00251C4C">
            <w:pPr>
              <w:spacing w:before="60"/>
              <w:jc w:val="center"/>
              <w:rPr>
                <w:rFonts w:ascii="Book Antiqua" w:hAnsi="Book Antiqua"/>
                <w:sz w:val="22"/>
                <w:szCs w:val="22"/>
              </w:rPr>
            </w:pPr>
            <w:r w:rsidRPr="008E5891">
              <w:rPr>
                <w:rFonts w:ascii="Book Antiqua" w:hAnsi="Book Antiqua"/>
                <w:sz w:val="22"/>
                <w:szCs w:val="22"/>
              </w:rPr>
              <w:t>Segunda</w:t>
            </w:r>
          </w:p>
        </w:tc>
        <w:tc>
          <w:tcPr>
            <w:tcW w:w="0" w:type="auto"/>
            <w:vAlign w:val="center"/>
          </w:tcPr>
          <w:p w:rsidR="00251C4C" w:rsidRPr="008E5891" w:rsidRDefault="00251C4C" w:rsidP="00251C4C">
            <w:pPr>
              <w:spacing w:before="60"/>
              <w:jc w:val="both"/>
              <w:rPr>
                <w:rFonts w:ascii="Book Antiqua" w:hAnsi="Book Antiqua"/>
                <w:sz w:val="22"/>
                <w:szCs w:val="22"/>
              </w:rPr>
            </w:pPr>
            <w:r w:rsidRPr="008E5891">
              <w:rPr>
                <w:rFonts w:ascii="Book Antiqua" w:hAnsi="Book Antiqua"/>
                <w:sz w:val="22"/>
                <w:szCs w:val="22"/>
              </w:rPr>
              <w:t>Direção do CT publica o Edital de Convocação da Consulta</w:t>
            </w:r>
          </w:p>
        </w:tc>
      </w:tr>
      <w:tr w:rsidR="00251C4C" w:rsidRPr="008E5891" w:rsidTr="00AD464D">
        <w:tc>
          <w:tcPr>
            <w:tcW w:w="0" w:type="auto"/>
            <w:vAlign w:val="center"/>
          </w:tcPr>
          <w:p w:rsidR="00251C4C" w:rsidRPr="00B60BE8" w:rsidRDefault="00251C4C" w:rsidP="00251C4C">
            <w:pPr>
              <w:spacing w:before="60"/>
              <w:jc w:val="center"/>
              <w:rPr>
                <w:rFonts w:ascii="Book Antiqua" w:hAnsi="Book Antiqua"/>
                <w:sz w:val="22"/>
                <w:szCs w:val="22"/>
                <w:highlight w:val="yellow"/>
              </w:rPr>
            </w:pPr>
            <w:r w:rsidRPr="00B60BE8">
              <w:rPr>
                <w:rFonts w:ascii="Book Antiqua" w:hAnsi="Book Antiqua"/>
                <w:sz w:val="22"/>
                <w:szCs w:val="22"/>
                <w:highlight w:val="yellow"/>
              </w:rPr>
              <w:t>22/10/2012</w:t>
            </w:r>
          </w:p>
        </w:tc>
        <w:tc>
          <w:tcPr>
            <w:tcW w:w="0" w:type="auto"/>
            <w:vAlign w:val="center"/>
          </w:tcPr>
          <w:p w:rsidR="00251C4C" w:rsidRPr="008E5891" w:rsidRDefault="00251C4C" w:rsidP="00251C4C">
            <w:pPr>
              <w:spacing w:before="60"/>
              <w:jc w:val="center"/>
              <w:rPr>
                <w:rFonts w:ascii="Book Antiqua" w:hAnsi="Book Antiqua"/>
                <w:sz w:val="22"/>
                <w:szCs w:val="22"/>
              </w:rPr>
            </w:pPr>
            <w:r w:rsidRPr="008E5891">
              <w:rPr>
                <w:rFonts w:ascii="Book Antiqua" w:hAnsi="Book Antiqua"/>
                <w:sz w:val="22"/>
                <w:szCs w:val="22"/>
              </w:rPr>
              <w:t>Segunda</w:t>
            </w:r>
          </w:p>
        </w:tc>
        <w:tc>
          <w:tcPr>
            <w:tcW w:w="0" w:type="auto"/>
            <w:vAlign w:val="center"/>
          </w:tcPr>
          <w:p w:rsidR="00251C4C" w:rsidRPr="008E5891" w:rsidRDefault="00251C4C" w:rsidP="00251C4C">
            <w:pPr>
              <w:spacing w:before="60"/>
              <w:jc w:val="both"/>
              <w:rPr>
                <w:rFonts w:ascii="Book Antiqua" w:hAnsi="Book Antiqua"/>
                <w:sz w:val="22"/>
                <w:szCs w:val="22"/>
              </w:rPr>
            </w:pPr>
            <w:r w:rsidRPr="008E5891">
              <w:rPr>
                <w:rFonts w:ascii="Book Antiqua" w:hAnsi="Book Antiqua"/>
                <w:sz w:val="22"/>
                <w:szCs w:val="22"/>
              </w:rPr>
              <w:t>Data de abertura das inscrições dos candidatos (</w:t>
            </w:r>
            <w:proofErr w:type="gramStart"/>
            <w:r w:rsidRPr="008E5891">
              <w:rPr>
                <w:rFonts w:ascii="Book Antiqua" w:hAnsi="Book Antiqua"/>
                <w:sz w:val="22"/>
                <w:szCs w:val="22"/>
              </w:rPr>
              <w:t>9:00</w:t>
            </w:r>
            <w:proofErr w:type="gramEnd"/>
            <w:r w:rsidRPr="008E5891">
              <w:rPr>
                <w:rFonts w:ascii="Book Antiqua" w:hAnsi="Book Antiqua"/>
                <w:sz w:val="22"/>
                <w:szCs w:val="22"/>
              </w:rPr>
              <w:t xml:space="preserve"> às 12:00 </w:t>
            </w:r>
            <w:proofErr w:type="spellStart"/>
            <w:r w:rsidRPr="008E5891">
              <w:rPr>
                <w:rFonts w:ascii="Book Antiqua" w:hAnsi="Book Antiqua"/>
                <w:sz w:val="22"/>
                <w:szCs w:val="22"/>
              </w:rPr>
              <w:t>hs</w:t>
            </w:r>
            <w:proofErr w:type="spellEnd"/>
            <w:r w:rsidRPr="008E5891">
              <w:rPr>
                <w:rFonts w:ascii="Book Antiqua" w:hAnsi="Book Antiqua"/>
                <w:sz w:val="22"/>
                <w:szCs w:val="22"/>
              </w:rPr>
              <w:t>)</w:t>
            </w:r>
          </w:p>
        </w:tc>
      </w:tr>
      <w:tr w:rsidR="00251C4C" w:rsidRPr="008E5891" w:rsidTr="00AD464D">
        <w:tc>
          <w:tcPr>
            <w:tcW w:w="0" w:type="auto"/>
            <w:vAlign w:val="center"/>
          </w:tcPr>
          <w:p w:rsidR="00251C4C" w:rsidRPr="00B60BE8" w:rsidRDefault="00251C4C" w:rsidP="00251C4C">
            <w:pPr>
              <w:spacing w:before="60"/>
              <w:jc w:val="center"/>
              <w:rPr>
                <w:rFonts w:ascii="Book Antiqua" w:hAnsi="Book Antiqua"/>
                <w:sz w:val="22"/>
                <w:szCs w:val="22"/>
                <w:highlight w:val="yellow"/>
              </w:rPr>
            </w:pPr>
            <w:r w:rsidRPr="00B60BE8">
              <w:rPr>
                <w:rFonts w:ascii="Book Antiqua" w:hAnsi="Book Antiqua"/>
                <w:sz w:val="22"/>
                <w:szCs w:val="22"/>
                <w:highlight w:val="yellow"/>
              </w:rPr>
              <w:t>05/11/2012</w:t>
            </w:r>
          </w:p>
        </w:tc>
        <w:tc>
          <w:tcPr>
            <w:tcW w:w="0" w:type="auto"/>
            <w:vAlign w:val="center"/>
          </w:tcPr>
          <w:p w:rsidR="00251C4C" w:rsidRPr="008E5891" w:rsidRDefault="00251C4C" w:rsidP="00251C4C">
            <w:pPr>
              <w:spacing w:before="60"/>
              <w:jc w:val="center"/>
              <w:rPr>
                <w:rFonts w:ascii="Book Antiqua" w:hAnsi="Book Antiqua"/>
                <w:sz w:val="22"/>
                <w:szCs w:val="22"/>
              </w:rPr>
            </w:pPr>
            <w:r w:rsidRPr="008E5891">
              <w:rPr>
                <w:rFonts w:ascii="Book Antiqua" w:hAnsi="Book Antiqua"/>
                <w:sz w:val="22"/>
                <w:szCs w:val="22"/>
              </w:rPr>
              <w:t>Segunda</w:t>
            </w:r>
          </w:p>
        </w:tc>
        <w:tc>
          <w:tcPr>
            <w:tcW w:w="0" w:type="auto"/>
            <w:vAlign w:val="center"/>
          </w:tcPr>
          <w:p w:rsidR="00251C4C" w:rsidRPr="008E5891" w:rsidRDefault="00251C4C" w:rsidP="00251C4C">
            <w:pPr>
              <w:spacing w:before="60"/>
              <w:jc w:val="both"/>
              <w:rPr>
                <w:rFonts w:ascii="Book Antiqua" w:hAnsi="Book Antiqua"/>
                <w:sz w:val="22"/>
                <w:szCs w:val="22"/>
              </w:rPr>
            </w:pPr>
            <w:r w:rsidRPr="008E5891">
              <w:rPr>
                <w:rFonts w:ascii="Book Antiqua" w:hAnsi="Book Antiqua"/>
                <w:sz w:val="22"/>
                <w:szCs w:val="22"/>
              </w:rPr>
              <w:t>Data limite para inscrição dos candidatos (</w:t>
            </w:r>
            <w:proofErr w:type="gramStart"/>
            <w:r w:rsidRPr="008E5891">
              <w:rPr>
                <w:rFonts w:ascii="Book Antiqua" w:hAnsi="Book Antiqua"/>
                <w:sz w:val="22"/>
                <w:szCs w:val="22"/>
              </w:rPr>
              <w:t>14:00</w:t>
            </w:r>
            <w:proofErr w:type="gramEnd"/>
            <w:r w:rsidRPr="008E5891">
              <w:rPr>
                <w:rFonts w:ascii="Book Antiqua" w:hAnsi="Book Antiqua"/>
                <w:sz w:val="22"/>
                <w:szCs w:val="22"/>
              </w:rPr>
              <w:t xml:space="preserve"> às 17:00 </w:t>
            </w:r>
            <w:proofErr w:type="spellStart"/>
            <w:r w:rsidRPr="008E5891">
              <w:rPr>
                <w:rFonts w:ascii="Book Antiqua" w:hAnsi="Book Antiqua"/>
                <w:sz w:val="22"/>
                <w:szCs w:val="22"/>
              </w:rPr>
              <w:t>hs</w:t>
            </w:r>
            <w:proofErr w:type="spellEnd"/>
            <w:r w:rsidRPr="008E5891">
              <w:rPr>
                <w:rFonts w:ascii="Book Antiqua" w:hAnsi="Book Antiqua"/>
                <w:sz w:val="22"/>
                <w:szCs w:val="22"/>
              </w:rPr>
              <w:t>)</w:t>
            </w:r>
          </w:p>
        </w:tc>
      </w:tr>
      <w:tr w:rsidR="00251C4C" w:rsidRPr="008E5891" w:rsidTr="00AD464D">
        <w:tc>
          <w:tcPr>
            <w:tcW w:w="0" w:type="auto"/>
            <w:vAlign w:val="center"/>
          </w:tcPr>
          <w:p w:rsidR="00251C4C" w:rsidRPr="00B60BE8" w:rsidRDefault="00251C4C" w:rsidP="00251C4C">
            <w:pPr>
              <w:spacing w:before="60"/>
              <w:jc w:val="center"/>
              <w:rPr>
                <w:rFonts w:ascii="Book Antiqua" w:hAnsi="Book Antiqua"/>
                <w:sz w:val="22"/>
                <w:szCs w:val="22"/>
                <w:highlight w:val="yellow"/>
              </w:rPr>
            </w:pPr>
            <w:r w:rsidRPr="00B60BE8">
              <w:rPr>
                <w:rFonts w:ascii="Book Antiqua" w:hAnsi="Book Antiqua"/>
                <w:sz w:val="22"/>
                <w:szCs w:val="22"/>
                <w:highlight w:val="yellow"/>
              </w:rPr>
              <w:t>07/11/2012</w:t>
            </w:r>
          </w:p>
        </w:tc>
        <w:tc>
          <w:tcPr>
            <w:tcW w:w="0" w:type="auto"/>
            <w:vAlign w:val="center"/>
          </w:tcPr>
          <w:p w:rsidR="00251C4C" w:rsidRPr="008E5891" w:rsidRDefault="00251C4C" w:rsidP="00251C4C">
            <w:pPr>
              <w:spacing w:before="60"/>
              <w:jc w:val="center"/>
              <w:rPr>
                <w:rFonts w:ascii="Book Antiqua" w:hAnsi="Book Antiqua"/>
                <w:sz w:val="22"/>
                <w:szCs w:val="22"/>
              </w:rPr>
            </w:pPr>
            <w:r w:rsidRPr="008E5891">
              <w:rPr>
                <w:rFonts w:ascii="Book Antiqua" w:hAnsi="Book Antiqua"/>
                <w:sz w:val="22"/>
                <w:szCs w:val="22"/>
              </w:rPr>
              <w:t>Segunda</w:t>
            </w:r>
          </w:p>
        </w:tc>
        <w:tc>
          <w:tcPr>
            <w:tcW w:w="0" w:type="auto"/>
            <w:vAlign w:val="center"/>
          </w:tcPr>
          <w:p w:rsidR="00251C4C" w:rsidRPr="008E5891" w:rsidRDefault="00251C4C" w:rsidP="00251C4C">
            <w:pPr>
              <w:spacing w:before="60"/>
              <w:jc w:val="both"/>
              <w:rPr>
                <w:rFonts w:ascii="Book Antiqua" w:hAnsi="Book Antiqua"/>
                <w:sz w:val="22"/>
                <w:szCs w:val="22"/>
              </w:rPr>
            </w:pPr>
            <w:r w:rsidRPr="008E5891">
              <w:rPr>
                <w:rFonts w:ascii="Book Antiqua" w:hAnsi="Book Antiqua"/>
                <w:sz w:val="22"/>
                <w:szCs w:val="22"/>
              </w:rPr>
              <w:t>Comissão Eleitoral divulga a lista das candidaturas homologadas</w:t>
            </w:r>
          </w:p>
        </w:tc>
      </w:tr>
      <w:tr w:rsidR="00251C4C" w:rsidRPr="008E5891" w:rsidTr="00AD464D">
        <w:tc>
          <w:tcPr>
            <w:tcW w:w="0" w:type="auto"/>
            <w:vAlign w:val="center"/>
          </w:tcPr>
          <w:p w:rsidR="00251C4C" w:rsidRPr="00B60BE8" w:rsidRDefault="00251C4C" w:rsidP="00251C4C">
            <w:pPr>
              <w:spacing w:before="60"/>
              <w:jc w:val="center"/>
              <w:rPr>
                <w:rFonts w:ascii="Book Antiqua" w:hAnsi="Book Antiqua"/>
                <w:sz w:val="22"/>
                <w:szCs w:val="22"/>
                <w:highlight w:val="yellow"/>
              </w:rPr>
            </w:pPr>
            <w:r w:rsidRPr="00B60BE8">
              <w:rPr>
                <w:rFonts w:ascii="Book Antiqua" w:hAnsi="Book Antiqua"/>
                <w:sz w:val="22"/>
                <w:szCs w:val="22"/>
                <w:highlight w:val="yellow"/>
              </w:rPr>
              <w:t>12/11/2012</w:t>
            </w:r>
          </w:p>
        </w:tc>
        <w:tc>
          <w:tcPr>
            <w:tcW w:w="0" w:type="auto"/>
            <w:vAlign w:val="center"/>
          </w:tcPr>
          <w:p w:rsidR="00251C4C" w:rsidRPr="008E5891" w:rsidRDefault="00251C4C" w:rsidP="00251C4C">
            <w:pPr>
              <w:spacing w:before="60"/>
              <w:jc w:val="center"/>
              <w:rPr>
                <w:rFonts w:ascii="Book Antiqua" w:hAnsi="Book Antiqua"/>
                <w:sz w:val="22"/>
                <w:szCs w:val="22"/>
              </w:rPr>
            </w:pPr>
            <w:r w:rsidRPr="008E5891">
              <w:rPr>
                <w:rFonts w:ascii="Book Antiqua" w:hAnsi="Book Antiqua"/>
                <w:sz w:val="22"/>
                <w:szCs w:val="22"/>
              </w:rPr>
              <w:t>Segunda</w:t>
            </w:r>
          </w:p>
        </w:tc>
        <w:tc>
          <w:tcPr>
            <w:tcW w:w="0" w:type="auto"/>
            <w:vAlign w:val="center"/>
          </w:tcPr>
          <w:p w:rsidR="00251C4C" w:rsidRPr="008E5891" w:rsidRDefault="00251C4C" w:rsidP="00251C4C">
            <w:pPr>
              <w:spacing w:before="60"/>
              <w:jc w:val="both"/>
              <w:rPr>
                <w:rFonts w:ascii="Book Antiqua" w:hAnsi="Book Antiqua"/>
                <w:sz w:val="22"/>
                <w:szCs w:val="22"/>
              </w:rPr>
            </w:pPr>
            <w:r>
              <w:rPr>
                <w:rFonts w:ascii="Book Antiqua" w:hAnsi="Book Antiqua"/>
                <w:sz w:val="22"/>
                <w:szCs w:val="22"/>
              </w:rPr>
              <w:t>Data l</w:t>
            </w:r>
            <w:r w:rsidRPr="008E5891">
              <w:rPr>
                <w:rFonts w:ascii="Book Antiqua" w:hAnsi="Book Antiqua"/>
                <w:sz w:val="22"/>
                <w:szCs w:val="22"/>
              </w:rPr>
              <w:t>imite para apresentação de recursos/cancelamento das inscrições</w:t>
            </w:r>
          </w:p>
        </w:tc>
      </w:tr>
      <w:tr w:rsidR="00251C4C" w:rsidRPr="008E5891" w:rsidTr="00AD464D">
        <w:tc>
          <w:tcPr>
            <w:tcW w:w="0" w:type="auto"/>
            <w:vAlign w:val="center"/>
          </w:tcPr>
          <w:p w:rsidR="00251C4C" w:rsidRPr="00B60BE8" w:rsidRDefault="00251C4C" w:rsidP="00251C4C">
            <w:pPr>
              <w:spacing w:before="60"/>
              <w:jc w:val="center"/>
              <w:rPr>
                <w:rFonts w:ascii="Book Antiqua" w:hAnsi="Book Antiqua"/>
                <w:sz w:val="22"/>
                <w:szCs w:val="22"/>
                <w:highlight w:val="yellow"/>
              </w:rPr>
            </w:pPr>
            <w:r w:rsidRPr="00B60BE8">
              <w:rPr>
                <w:rFonts w:ascii="Book Antiqua" w:hAnsi="Book Antiqua"/>
                <w:sz w:val="22"/>
                <w:szCs w:val="22"/>
                <w:highlight w:val="yellow"/>
              </w:rPr>
              <w:t>13/11/2012</w:t>
            </w:r>
          </w:p>
        </w:tc>
        <w:tc>
          <w:tcPr>
            <w:tcW w:w="0" w:type="auto"/>
            <w:vAlign w:val="center"/>
          </w:tcPr>
          <w:p w:rsidR="00251C4C" w:rsidRPr="008E5891" w:rsidRDefault="00251C4C" w:rsidP="00251C4C">
            <w:pPr>
              <w:pStyle w:val="Cabealho"/>
              <w:spacing w:before="60"/>
              <w:jc w:val="center"/>
              <w:rPr>
                <w:rFonts w:ascii="Book Antiqua" w:hAnsi="Book Antiqua"/>
                <w:sz w:val="22"/>
                <w:szCs w:val="22"/>
              </w:rPr>
            </w:pPr>
            <w:r w:rsidRPr="008E5891">
              <w:rPr>
                <w:rFonts w:ascii="Book Antiqua" w:hAnsi="Book Antiqua"/>
                <w:sz w:val="22"/>
                <w:szCs w:val="22"/>
              </w:rPr>
              <w:t>Terça</w:t>
            </w:r>
          </w:p>
        </w:tc>
        <w:tc>
          <w:tcPr>
            <w:tcW w:w="0" w:type="auto"/>
            <w:vAlign w:val="center"/>
          </w:tcPr>
          <w:p w:rsidR="00251C4C" w:rsidRPr="008E5891" w:rsidRDefault="00251C4C" w:rsidP="00251C4C">
            <w:pPr>
              <w:pStyle w:val="Cabealho"/>
              <w:spacing w:before="60"/>
              <w:jc w:val="both"/>
              <w:rPr>
                <w:rFonts w:ascii="Book Antiqua" w:hAnsi="Book Antiqua"/>
                <w:sz w:val="22"/>
                <w:szCs w:val="22"/>
              </w:rPr>
            </w:pPr>
            <w:r w:rsidRPr="008E5891">
              <w:rPr>
                <w:rFonts w:ascii="Book Antiqua" w:hAnsi="Book Antiqua"/>
                <w:sz w:val="22"/>
                <w:szCs w:val="22"/>
              </w:rPr>
              <w:t>Sorteio da ordem das chapas na cédula de votação</w:t>
            </w:r>
          </w:p>
        </w:tc>
      </w:tr>
      <w:tr w:rsidR="00251C4C" w:rsidRPr="008E5891" w:rsidTr="00AD464D">
        <w:trPr>
          <w:trHeight w:val="627"/>
        </w:trPr>
        <w:tc>
          <w:tcPr>
            <w:tcW w:w="0" w:type="auto"/>
            <w:vAlign w:val="center"/>
          </w:tcPr>
          <w:p w:rsidR="00251C4C" w:rsidRPr="00B60BE8" w:rsidRDefault="00251C4C" w:rsidP="00251C4C">
            <w:pPr>
              <w:spacing w:before="60"/>
              <w:jc w:val="center"/>
              <w:rPr>
                <w:rFonts w:ascii="Book Antiqua" w:hAnsi="Book Antiqua"/>
                <w:sz w:val="22"/>
                <w:szCs w:val="22"/>
                <w:highlight w:val="yellow"/>
              </w:rPr>
            </w:pPr>
            <w:r w:rsidRPr="00B60BE8">
              <w:rPr>
                <w:rFonts w:ascii="Book Antiqua" w:hAnsi="Book Antiqua"/>
                <w:sz w:val="22"/>
                <w:szCs w:val="22"/>
                <w:highlight w:val="yellow"/>
              </w:rPr>
              <w:t>27/11/2012</w:t>
            </w:r>
          </w:p>
        </w:tc>
        <w:tc>
          <w:tcPr>
            <w:tcW w:w="0" w:type="auto"/>
            <w:vAlign w:val="center"/>
          </w:tcPr>
          <w:p w:rsidR="00251C4C" w:rsidRPr="008E5891" w:rsidRDefault="00251C4C" w:rsidP="00251C4C">
            <w:pPr>
              <w:pStyle w:val="Cabealho"/>
              <w:spacing w:before="60"/>
              <w:jc w:val="center"/>
              <w:rPr>
                <w:rFonts w:ascii="Book Antiqua" w:hAnsi="Book Antiqua"/>
                <w:sz w:val="22"/>
                <w:szCs w:val="22"/>
              </w:rPr>
            </w:pPr>
            <w:r w:rsidRPr="008E5891">
              <w:rPr>
                <w:rFonts w:ascii="Book Antiqua" w:hAnsi="Book Antiqua"/>
                <w:sz w:val="22"/>
                <w:szCs w:val="22"/>
              </w:rPr>
              <w:t>Terça</w:t>
            </w:r>
          </w:p>
        </w:tc>
        <w:tc>
          <w:tcPr>
            <w:tcW w:w="0" w:type="auto"/>
            <w:vAlign w:val="center"/>
          </w:tcPr>
          <w:p w:rsidR="00251C4C" w:rsidRPr="008E5891" w:rsidRDefault="00251C4C" w:rsidP="00251C4C">
            <w:pPr>
              <w:pStyle w:val="Cabealho"/>
              <w:spacing w:before="60"/>
              <w:jc w:val="both"/>
              <w:rPr>
                <w:rFonts w:ascii="Book Antiqua" w:hAnsi="Book Antiqua"/>
                <w:sz w:val="22"/>
                <w:szCs w:val="22"/>
              </w:rPr>
            </w:pPr>
            <w:r w:rsidRPr="008E5891">
              <w:rPr>
                <w:rFonts w:ascii="Book Antiqua" w:hAnsi="Book Antiqua"/>
                <w:sz w:val="22"/>
                <w:szCs w:val="22"/>
              </w:rPr>
              <w:t xml:space="preserve">Debate no Auditório do CTUFES às </w:t>
            </w:r>
            <w:proofErr w:type="gramStart"/>
            <w:r w:rsidRPr="008E5891">
              <w:rPr>
                <w:rFonts w:ascii="Book Antiqua" w:hAnsi="Book Antiqua"/>
                <w:sz w:val="22"/>
                <w:szCs w:val="22"/>
              </w:rPr>
              <w:t>9:00</w:t>
            </w:r>
            <w:proofErr w:type="gramEnd"/>
            <w:r w:rsidRPr="008E5891">
              <w:rPr>
                <w:rFonts w:ascii="Book Antiqua" w:hAnsi="Book Antiqua"/>
                <w:sz w:val="22"/>
                <w:szCs w:val="22"/>
              </w:rPr>
              <w:t xml:space="preserve"> horas</w:t>
            </w:r>
          </w:p>
        </w:tc>
      </w:tr>
      <w:tr w:rsidR="00251C4C" w:rsidRPr="008E5891" w:rsidTr="00AD464D">
        <w:tc>
          <w:tcPr>
            <w:tcW w:w="0" w:type="auto"/>
            <w:vAlign w:val="center"/>
          </w:tcPr>
          <w:p w:rsidR="00251C4C" w:rsidRPr="00B60BE8" w:rsidRDefault="00251C4C" w:rsidP="00251C4C">
            <w:pPr>
              <w:spacing w:before="60"/>
              <w:jc w:val="center"/>
              <w:rPr>
                <w:rFonts w:ascii="Book Antiqua" w:hAnsi="Book Antiqua"/>
                <w:bCs/>
                <w:sz w:val="22"/>
                <w:szCs w:val="22"/>
                <w:highlight w:val="yellow"/>
              </w:rPr>
            </w:pPr>
            <w:r w:rsidRPr="00B60BE8">
              <w:rPr>
                <w:rFonts w:ascii="Book Antiqua" w:hAnsi="Book Antiqua"/>
                <w:bCs/>
                <w:sz w:val="22"/>
                <w:szCs w:val="22"/>
                <w:highlight w:val="yellow"/>
              </w:rPr>
              <w:t>05/12/2012</w:t>
            </w:r>
          </w:p>
        </w:tc>
        <w:tc>
          <w:tcPr>
            <w:tcW w:w="0" w:type="auto"/>
            <w:vAlign w:val="center"/>
          </w:tcPr>
          <w:p w:rsidR="00251C4C" w:rsidRPr="008E5891" w:rsidRDefault="00251C4C" w:rsidP="00251C4C">
            <w:pPr>
              <w:spacing w:before="60"/>
              <w:jc w:val="center"/>
              <w:rPr>
                <w:rFonts w:ascii="Book Antiqua" w:hAnsi="Book Antiqua"/>
                <w:bCs/>
                <w:sz w:val="22"/>
                <w:szCs w:val="22"/>
              </w:rPr>
            </w:pPr>
            <w:r w:rsidRPr="008E5891">
              <w:rPr>
                <w:rFonts w:ascii="Book Antiqua" w:hAnsi="Book Antiqua"/>
                <w:bCs/>
                <w:sz w:val="22"/>
                <w:szCs w:val="22"/>
              </w:rPr>
              <w:t>Quarta</w:t>
            </w:r>
          </w:p>
        </w:tc>
        <w:tc>
          <w:tcPr>
            <w:tcW w:w="0" w:type="auto"/>
            <w:vAlign w:val="center"/>
          </w:tcPr>
          <w:p w:rsidR="00251C4C" w:rsidRPr="008E5891" w:rsidRDefault="00251C4C" w:rsidP="00251C4C">
            <w:pPr>
              <w:spacing w:before="60"/>
              <w:jc w:val="both"/>
              <w:rPr>
                <w:rFonts w:ascii="Book Antiqua" w:hAnsi="Book Antiqua"/>
                <w:bCs/>
                <w:sz w:val="22"/>
                <w:szCs w:val="22"/>
              </w:rPr>
            </w:pPr>
            <w:r w:rsidRPr="008E5891">
              <w:rPr>
                <w:rFonts w:ascii="Book Antiqua" w:hAnsi="Book Antiqua"/>
                <w:bCs/>
                <w:sz w:val="22"/>
                <w:szCs w:val="22"/>
              </w:rPr>
              <w:t>Comissão Eleitoral divulga lista de eleitores aptos a votar e credencia os fiscais das chapas concorrentes</w:t>
            </w:r>
          </w:p>
        </w:tc>
      </w:tr>
      <w:tr w:rsidR="00251C4C" w:rsidRPr="008E5891" w:rsidTr="00AD464D">
        <w:tc>
          <w:tcPr>
            <w:tcW w:w="0" w:type="auto"/>
            <w:vAlign w:val="center"/>
          </w:tcPr>
          <w:p w:rsidR="00251C4C" w:rsidRPr="00B60BE8" w:rsidRDefault="00251C4C" w:rsidP="00251C4C">
            <w:pPr>
              <w:spacing w:before="60"/>
              <w:jc w:val="center"/>
              <w:rPr>
                <w:rFonts w:ascii="Book Antiqua" w:hAnsi="Book Antiqua"/>
                <w:b/>
                <w:bCs/>
                <w:sz w:val="22"/>
                <w:szCs w:val="22"/>
                <w:highlight w:val="yellow"/>
              </w:rPr>
            </w:pPr>
            <w:r w:rsidRPr="00B60BE8">
              <w:rPr>
                <w:rFonts w:ascii="Book Antiqua" w:hAnsi="Book Antiqua"/>
                <w:b/>
                <w:bCs/>
                <w:sz w:val="22"/>
                <w:szCs w:val="22"/>
                <w:highlight w:val="yellow"/>
              </w:rPr>
              <w:t>06/12/2012</w:t>
            </w:r>
          </w:p>
        </w:tc>
        <w:tc>
          <w:tcPr>
            <w:tcW w:w="0" w:type="auto"/>
            <w:vAlign w:val="center"/>
          </w:tcPr>
          <w:p w:rsidR="00251C4C" w:rsidRPr="008E5891" w:rsidRDefault="00251C4C" w:rsidP="00251C4C">
            <w:pPr>
              <w:spacing w:before="60"/>
              <w:jc w:val="center"/>
              <w:rPr>
                <w:rFonts w:ascii="Book Antiqua" w:hAnsi="Book Antiqua"/>
                <w:b/>
                <w:bCs/>
                <w:sz w:val="22"/>
                <w:szCs w:val="22"/>
              </w:rPr>
            </w:pPr>
            <w:r w:rsidRPr="008E5891">
              <w:rPr>
                <w:rFonts w:ascii="Book Antiqua" w:hAnsi="Book Antiqua"/>
                <w:b/>
                <w:bCs/>
                <w:sz w:val="22"/>
                <w:szCs w:val="22"/>
              </w:rPr>
              <w:t>Quinta</w:t>
            </w:r>
          </w:p>
        </w:tc>
        <w:tc>
          <w:tcPr>
            <w:tcW w:w="0" w:type="auto"/>
            <w:vAlign w:val="center"/>
          </w:tcPr>
          <w:p w:rsidR="00251C4C" w:rsidRPr="008E5891" w:rsidRDefault="00251C4C" w:rsidP="00251C4C">
            <w:pPr>
              <w:spacing w:before="60"/>
              <w:jc w:val="center"/>
              <w:rPr>
                <w:rFonts w:ascii="Book Antiqua" w:hAnsi="Book Antiqua"/>
                <w:b/>
                <w:bCs/>
                <w:sz w:val="22"/>
                <w:szCs w:val="22"/>
              </w:rPr>
            </w:pPr>
            <w:r w:rsidRPr="008E5891">
              <w:rPr>
                <w:rFonts w:ascii="Book Antiqua" w:hAnsi="Book Antiqua"/>
                <w:b/>
                <w:bCs/>
                <w:sz w:val="22"/>
                <w:szCs w:val="22"/>
              </w:rPr>
              <w:t>ELEIÇÕES – 1</w:t>
            </w:r>
            <w:r w:rsidRPr="008E5891">
              <w:rPr>
                <w:rFonts w:ascii="Book Antiqua" w:hAnsi="Book Antiqua"/>
                <w:b/>
                <w:bCs/>
                <w:sz w:val="22"/>
                <w:szCs w:val="22"/>
                <w:u w:val="single"/>
                <w:vertAlign w:val="superscript"/>
              </w:rPr>
              <w:t>o</w:t>
            </w:r>
            <w:r w:rsidRPr="008E5891">
              <w:rPr>
                <w:rFonts w:ascii="Book Antiqua" w:hAnsi="Book Antiqua"/>
                <w:b/>
                <w:bCs/>
                <w:sz w:val="22"/>
                <w:szCs w:val="22"/>
              </w:rPr>
              <w:t xml:space="preserve"> Turno</w:t>
            </w:r>
          </w:p>
        </w:tc>
      </w:tr>
      <w:tr w:rsidR="00251C4C" w:rsidRPr="008E5891" w:rsidTr="00AD464D">
        <w:tc>
          <w:tcPr>
            <w:tcW w:w="0" w:type="auto"/>
            <w:vAlign w:val="center"/>
          </w:tcPr>
          <w:p w:rsidR="00251C4C" w:rsidRPr="00B60BE8" w:rsidRDefault="00251C4C" w:rsidP="00251C4C">
            <w:pPr>
              <w:spacing w:before="60"/>
              <w:jc w:val="center"/>
              <w:rPr>
                <w:rFonts w:ascii="Book Antiqua" w:hAnsi="Book Antiqua"/>
                <w:sz w:val="22"/>
                <w:szCs w:val="22"/>
                <w:highlight w:val="yellow"/>
              </w:rPr>
            </w:pPr>
            <w:r w:rsidRPr="00B60BE8">
              <w:rPr>
                <w:rFonts w:ascii="Book Antiqua" w:hAnsi="Book Antiqua"/>
                <w:sz w:val="22"/>
                <w:szCs w:val="22"/>
                <w:highlight w:val="yellow"/>
              </w:rPr>
              <w:t>07/12/2012</w:t>
            </w:r>
          </w:p>
        </w:tc>
        <w:tc>
          <w:tcPr>
            <w:tcW w:w="0" w:type="auto"/>
            <w:vAlign w:val="center"/>
          </w:tcPr>
          <w:p w:rsidR="00251C4C" w:rsidRPr="008E5891" w:rsidRDefault="00251C4C" w:rsidP="00251C4C">
            <w:pPr>
              <w:spacing w:before="60"/>
              <w:jc w:val="center"/>
              <w:rPr>
                <w:rFonts w:ascii="Book Antiqua" w:hAnsi="Book Antiqua"/>
                <w:sz w:val="22"/>
                <w:szCs w:val="22"/>
              </w:rPr>
            </w:pPr>
            <w:r w:rsidRPr="008E5891">
              <w:rPr>
                <w:rFonts w:ascii="Book Antiqua" w:hAnsi="Book Antiqua"/>
                <w:sz w:val="22"/>
                <w:szCs w:val="22"/>
              </w:rPr>
              <w:t>Sexta</w:t>
            </w:r>
          </w:p>
        </w:tc>
        <w:tc>
          <w:tcPr>
            <w:tcW w:w="0" w:type="auto"/>
            <w:vAlign w:val="center"/>
          </w:tcPr>
          <w:p w:rsidR="00251C4C" w:rsidRPr="008E5891" w:rsidRDefault="00251C4C" w:rsidP="00251C4C">
            <w:pPr>
              <w:spacing w:before="60"/>
              <w:jc w:val="both"/>
              <w:rPr>
                <w:rFonts w:ascii="Book Antiqua" w:hAnsi="Book Antiqua"/>
                <w:sz w:val="22"/>
                <w:szCs w:val="22"/>
              </w:rPr>
            </w:pPr>
            <w:r w:rsidRPr="008E5891">
              <w:rPr>
                <w:rFonts w:ascii="Book Antiqua" w:hAnsi="Book Antiqua"/>
                <w:sz w:val="22"/>
                <w:szCs w:val="22"/>
              </w:rPr>
              <w:t>Resultado das Eleições – 1</w:t>
            </w:r>
            <w:r w:rsidRPr="008E5891">
              <w:rPr>
                <w:rFonts w:ascii="Book Antiqua" w:hAnsi="Book Antiqua"/>
                <w:sz w:val="22"/>
                <w:szCs w:val="22"/>
                <w:u w:val="single"/>
                <w:vertAlign w:val="superscript"/>
              </w:rPr>
              <w:t>o</w:t>
            </w:r>
            <w:r w:rsidRPr="008E5891">
              <w:rPr>
                <w:rFonts w:ascii="Book Antiqua" w:hAnsi="Book Antiqua"/>
                <w:sz w:val="22"/>
                <w:szCs w:val="22"/>
              </w:rPr>
              <w:t xml:space="preserve"> Turno</w:t>
            </w:r>
          </w:p>
        </w:tc>
      </w:tr>
      <w:tr w:rsidR="00251C4C" w:rsidRPr="008E5891" w:rsidTr="00AD464D">
        <w:tc>
          <w:tcPr>
            <w:tcW w:w="0" w:type="auto"/>
            <w:vAlign w:val="center"/>
          </w:tcPr>
          <w:p w:rsidR="00251C4C" w:rsidRPr="00B60BE8" w:rsidRDefault="00251C4C" w:rsidP="00251C4C">
            <w:pPr>
              <w:spacing w:before="60"/>
              <w:jc w:val="center"/>
              <w:rPr>
                <w:rFonts w:ascii="Book Antiqua" w:hAnsi="Book Antiqua"/>
                <w:sz w:val="22"/>
                <w:szCs w:val="22"/>
                <w:highlight w:val="yellow"/>
              </w:rPr>
            </w:pPr>
            <w:r w:rsidRPr="00B60BE8">
              <w:rPr>
                <w:rFonts w:ascii="Book Antiqua" w:hAnsi="Book Antiqua"/>
                <w:sz w:val="22"/>
                <w:szCs w:val="22"/>
                <w:highlight w:val="yellow"/>
              </w:rPr>
              <w:t>10/12/2012</w:t>
            </w:r>
          </w:p>
        </w:tc>
        <w:tc>
          <w:tcPr>
            <w:tcW w:w="0" w:type="auto"/>
            <w:vAlign w:val="center"/>
          </w:tcPr>
          <w:p w:rsidR="00251C4C" w:rsidRPr="008E5891" w:rsidRDefault="00251C4C" w:rsidP="00251C4C">
            <w:pPr>
              <w:spacing w:before="60"/>
              <w:jc w:val="center"/>
              <w:rPr>
                <w:rFonts w:ascii="Book Antiqua" w:hAnsi="Book Antiqua"/>
                <w:sz w:val="22"/>
                <w:szCs w:val="22"/>
              </w:rPr>
            </w:pPr>
            <w:r w:rsidRPr="008E5891">
              <w:rPr>
                <w:rFonts w:ascii="Book Antiqua" w:hAnsi="Book Antiqua"/>
                <w:sz w:val="22"/>
                <w:szCs w:val="22"/>
              </w:rPr>
              <w:t>Segunda</w:t>
            </w:r>
          </w:p>
        </w:tc>
        <w:tc>
          <w:tcPr>
            <w:tcW w:w="0" w:type="auto"/>
            <w:vAlign w:val="center"/>
          </w:tcPr>
          <w:p w:rsidR="00251C4C" w:rsidRPr="008E5891" w:rsidRDefault="00251C4C" w:rsidP="00251C4C">
            <w:pPr>
              <w:spacing w:before="60"/>
              <w:jc w:val="both"/>
              <w:rPr>
                <w:rFonts w:ascii="Book Antiqua" w:hAnsi="Book Antiqua"/>
                <w:sz w:val="22"/>
                <w:szCs w:val="22"/>
              </w:rPr>
            </w:pPr>
            <w:r>
              <w:rPr>
                <w:rFonts w:ascii="Book Antiqua" w:hAnsi="Book Antiqua"/>
                <w:sz w:val="22"/>
                <w:szCs w:val="22"/>
              </w:rPr>
              <w:t>Data l</w:t>
            </w:r>
            <w:r w:rsidRPr="008E5891">
              <w:rPr>
                <w:rFonts w:ascii="Book Antiqua" w:hAnsi="Book Antiqua"/>
                <w:sz w:val="22"/>
                <w:szCs w:val="22"/>
              </w:rPr>
              <w:t>imite para recurso dos resultados</w:t>
            </w:r>
          </w:p>
        </w:tc>
      </w:tr>
      <w:tr w:rsidR="00251C4C" w:rsidRPr="008E5891" w:rsidTr="00AD464D">
        <w:tc>
          <w:tcPr>
            <w:tcW w:w="0" w:type="auto"/>
            <w:vAlign w:val="center"/>
          </w:tcPr>
          <w:p w:rsidR="00251C4C" w:rsidRPr="00B60BE8" w:rsidRDefault="00251C4C" w:rsidP="00251C4C">
            <w:pPr>
              <w:spacing w:before="60"/>
              <w:jc w:val="center"/>
              <w:rPr>
                <w:rFonts w:ascii="Book Antiqua" w:hAnsi="Book Antiqua"/>
                <w:sz w:val="22"/>
                <w:szCs w:val="22"/>
                <w:highlight w:val="yellow"/>
              </w:rPr>
            </w:pPr>
            <w:r w:rsidRPr="00B60BE8">
              <w:rPr>
                <w:rFonts w:ascii="Book Antiqua" w:hAnsi="Book Antiqua"/>
                <w:sz w:val="22"/>
                <w:szCs w:val="22"/>
                <w:highlight w:val="yellow"/>
              </w:rPr>
              <w:t>13/12/2012</w:t>
            </w:r>
          </w:p>
        </w:tc>
        <w:tc>
          <w:tcPr>
            <w:tcW w:w="0" w:type="auto"/>
            <w:vAlign w:val="center"/>
          </w:tcPr>
          <w:p w:rsidR="00251C4C" w:rsidRPr="008E5891" w:rsidRDefault="00251C4C" w:rsidP="00251C4C">
            <w:pPr>
              <w:spacing w:before="60"/>
              <w:jc w:val="center"/>
              <w:rPr>
                <w:rFonts w:ascii="Book Antiqua" w:hAnsi="Book Antiqua"/>
                <w:sz w:val="22"/>
                <w:szCs w:val="22"/>
              </w:rPr>
            </w:pPr>
            <w:r w:rsidRPr="008E5891">
              <w:rPr>
                <w:rFonts w:ascii="Book Antiqua" w:hAnsi="Book Antiqua"/>
                <w:sz w:val="22"/>
                <w:szCs w:val="22"/>
              </w:rPr>
              <w:t>Quinta</w:t>
            </w:r>
          </w:p>
        </w:tc>
        <w:tc>
          <w:tcPr>
            <w:tcW w:w="0" w:type="auto"/>
            <w:vAlign w:val="center"/>
          </w:tcPr>
          <w:p w:rsidR="00251C4C" w:rsidRPr="008E5891" w:rsidRDefault="00251C4C" w:rsidP="00251C4C">
            <w:pPr>
              <w:spacing w:before="60"/>
              <w:jc w:val="both"/>
              <w:rPr>
                <w:rFonts w:ascii="Book Antiqua" w:hAnsi="Book Antiqua"/>
                <w:sz w:val="22"/>
                <w:szCs w:val="22"/>
              </w:rPr>
            </w:pPr>
            <w:r w:rsidRPr="008E5891">
              <w:rPr>
                <w:rFonts w:ascii="Book Antiqua" w:hAnsi="Book Antiqua"/>
                <w:sz w:val="22"/>
                <w:szCs w:val="22"/>
              </w:rPr>
              <w:t xml:space="preserve">Homologação dos resultados pelo Conselho Departamental </w:t>
            </w:r>
            <w:r w:rsidRPr="008E5891">
              <w:rPr>
                <w:rFonts w:ascii="Book Antiqua" w:hAnsi="Book Antiqua"/>
                <w:b/>
                <w:bCs/>
                <w:sz w:val="22"/>
                <w:szCs w:val="22"/>
              </w:rPr>
              <w:t>(*)</w:t>
            </w:r>
          </w:p>
        </w:tc>
      </w:tr>
      <w:tr w:rsidR="00251C4C" w:rsidRPr="008E5891" w:rsidTr="00AD464D">
        <w:tc>
          <w:tcPr>
            <w:tcW w:w="0" w:type="auto"/>
            <w:vAlign w:val="center"/>
          </w:tcPr>
          <w:p w:rsidR="00251C4C" w:rsidRPr="00B60BE8" w:rsidRDefault="00251C4C" w:rsidP="00251C4C">
            <w:pPr>
              <w:spacing w:before="60"/>
              <w:jc w:val="center"/>
              <w:rPr>
                <w:rFonts w:ascii="Book Antiqua" w:hAnsi="Book Antiqua"/>
                <w:sz w:val="22"/>
                <w:szCs w:val="22"/>
                <w:highlight w:val="yellow"/>
              </w:rPr>
            </w:pPr>
            <w:r w:rsidRPr="00B60BE8">
              <w:rPr>
                <w:rFonts w:ascii="Book Antiqua" w:hAnsi="Book Antiqua"/>
                <w:sz w:val="22"/>
                <w:szCs w:val="22"/>
                <w:highlight w:val="yellow"/>
              </w:rPr>
              <w:t>13/12/2012</w:t>
            </w:r>
          </w:p>
        </w:tc>
        <w:tc>
          <w:tcPr>
            <w:tcW w:w="0" w:type="auto"/>
            <w:vAlign w:val="center"/>
          </w:tcPr>
          <w:p w:rsidR="00251C4C" w:rsidRPr="008E5891" w:rsidRDefault="00251C4C" w:rsidP="00251C4C">
            <w:pPr>
              <w:spacing w:before="60"/>
              <w:jc w:val="center"/>
              <w:rPr>
                <w:rFonts w:ascii="Book Antiqua" w:hAnsi="Book Antiqua"/>
                <w:sz w:val="22"/>
                <w:szCs w:val="22"/>
              </w:rPr>
            </w:pPr>
            <w:r w:rsidRPr="008E5891">
              <w:rPr>
                <w:rFonts w:ascii="Book Antiqua" w:hAnsi="Book Antiqua"/>
                <w:sz w:val="22"/>
                <w:szCs w:val="22"/>
              </w:rPr>
              <w:t>Quinta</w:t>
            </w:r>
          </w:p>
        </w:tc>
        <w:tc>
          <w:tcPr>
            <w:tcW w:w="0" w:type="auto"/>
            <w:vAlign w:val="center"/>
          </w:tcPr>
          <w:p w:rsidR="00251C4C" w:rsidRPr="008E5891" w:rsidRDefault="00251C4C" w:rsidP="00251C4C">
            <w:pPr>
              <w:spacing w:before="60"/>
              <w:jc w:val="both"/>
              <w:rPr>
                <w:rFonts w:ascii="Book Antiqua" w:hAnsi="Book Antiqua"/>
                <w:sz w:val="22"/>
                <w:szCs w:val="22"/>
              </w:rPr>
            </w:pPr>
            <w:r w:rsidRPr="008E5891">
              <w:rPr>
                <w:rFonts w:ascii="Book Antiqua" w:hAnsi="Book Antiqua"/>
                <w:sz w:val="22"/>
                <w:szCs w:val="22"/>
              </w:rPr>
              <w:t xml:space="preserve">Envio ao Magnífico Reitor para nomeação </w:t>
            </w:r>
            <w:r w:rsidRPr="008E5891">
              <w:rPr>
                <w:rFonts w:ascii="Book Antiqua" w:hAnsi="Book Antiqua"/>
                <w:b/>
                <w:bCs/>
                <w:sz w:val="22"/>
                <w:szCs w:val="22"/>
              </w:rPr>
              <w:t>(*)</w:t>
            </w:r>
          </w:p>
        </w:tc>
      </w:tr>
      <w:tr w:rsidR="00251C4C" w:rsidRPr="008E5891" w:rsidTr="00AD464D">
        <w:tc>
          <w:tcPr>
            <w:tcW w:w="0" w:type="auto"/>
            <w:vAlign w:val="center"/>
          </w:tcPr>
          <w:p w:rsidR="00251C4C" w:rsidRPr="00B60BE8" w:rsidRDefault="00251C4C" w:rsidP="00251C4C">
            <w:pPr>
              <w:spacing w:before="60"/>
              <w:jc w:val="center"/>
              <w:rPr>
                <w:rFonts w:ascii="Book Antiqua" w:hAnsi="Book Antiqua"/>
                <w:b/>
                <w:bCs/>
                <w:sz w:val="22"/>
                <w:szCs w:val="22"/>
                <w:highlight w:val="yellow"/>
              </w:rPr>
            </w:pPr>
            <w:r w:rsidRPr="00B60BE8">
              <w:rPr>
                <w:rFonts w:ascii="Book Antiqua" w:hAnsi="Book Antiqua"/>
                <w:b/>
                <w:bCs/>
                <w:sz w:val="22"/>
                <w:szCs w:val="22"/>
                <w:highlight w:val="yellow"/>
              </w:rPr>
              <w:t>18/12/2012</w:t>
            </w:r>
          </w:p>
        </w:tc>
        <w:tc>
          <w:tcPr>
            <w:tcW w:w="0" w:type="auto"/>
            <w:vAlign w:val="center"/>
          </w:tcPr>
          <w:p w:rsidR="00251C4C" w:rsidRPr="008E5891" w:rsidRDefault="00251C4C" w:rsidP="00251C4C">
            <w:pPr>
              <w:spacing w:before="60"/>
              <w:jc w:val="center"/>
              <w:rPr>
                <w:rFonts w:ascii="Book Antiqua" w:hAnsi="Book Antiqua"/>
                <w:b/>
                <w:bCs/>
                <w:sz w:val="22"/>
                <w:szCs w:val="22"/>
              </w:rPr>
            </w:pPr>
            <w:r w:rsidRPr="008E5891">
              <w:rPr>
                <w:rFonts w:ascii="Book Antiqua" w:hAnsi="Book Antiqua"/>
                <w:b/>
                <w:bCs/>
                <w:sz w:val="22"/>
                <w:szCs w:val="22"/>
              </w:rPr>
              <w:t>Terça</w:t>
            </w:r>
          </w:p>
        </w:tc>
        <w:tc>
          <w:tcPr>
            <w:tcW w:w="0" w:type="auto"/>
            <w:vAlign w:val="center"/>
          </w:tcPr>
          <w:p w:rsidR="00251C4C" w:rsidRPr="008E5891" w:rsidRDefault="00251C4C" w:rsidP="00251C4C">
            <w:pPr>
              <w:spacing w:before="60"/>
              <w:jc w:val="center"/>
              <w:rPr>
                <w:rFonts w:ascii="Book Antiqua" w:hAnsi="Book Antiqua"/>
                <w:b/>
                <w:bCs/>
                <w:sz w:val="22"/>
                <w:szCs w:val="22"/>
              </w:rPr>
            </w:pPr>
            <w:r w:rsidRPr="008E5891">
              <w:rPr>
                <w:rFonts w:ascii="Book Antiqua" w:hAnsi="Book Antiqua"/>
                <w:b/>
                <w:bCs/>
                <w:sz w:val="22"/>
                <w:szCs w:val="22"/>
              </w:rPr>
              <w:t>ELEIÇÕES – 2</w:t>
            </w:r>
            <w:r w:rsidRPr="008E5891">
              <w:rPr>
                <w:rFonts w:ascii="Book Antiqua" w:hAnsi="Book Antiqua"/>
                <w:b/>
                <w:bCs/>
                <w:sz w:val="22"/>
                <w:szCs w:val="22"/>
                <w:u w:val="single"/>
                <w:vertAlign w:val="superscript"/>
              </w:rPr>
              <w:t>o</w:t>
            </w:r>
            <w:r w:rsidRPr="008E5891">
              <w:rPr>
                <w:rFonts w:ascii="Book Antiqua" w:hAnsi="Book Antiqua"/>
                <w:b/>
                <w:bCs/>
                <w:sz w:val="22"/>
                <w:szCs w:val="22"/>
              </w:rPr>
              <w:t xml:space="preserve"> Turno</w:t>
            </w:r>
          </w:p>
        </w:tc>
      </w:tr>
      <w:tr w:rsidR="00251C4C" w:rsidRPr="008E5891" w:rsidTr="00AD464D">
        <w:tc>
          <w:tcPr>
            <w:tcW w:w="0" w:type="auto"/>
            <w:vAlign w:val="center"/>
          </w:tcPr>
          <w:p w:rsidR="00251C4C" w:rsidRPr="00B60BE8" w:rsidRDefault="00251C4C" w:rsidP="00251C4C">
            <w:pPr>
              <w:pStyle w:val="Cabealho"/>
              <w:spacing w:before="60"/>
              <w:jc w:val="center"/>
              <w:rPr>
                <w:rFonts w:ascii="Book Antiqua" w:hAnsi="Book Antiqua"/>
                <w:sz w:val="22"/>
                <w:szCs w:val="22"/>
                <w:highlight w:val="yellow"/>
              </w:rPr>
            </w:pPr>
            <w:r w:rsidRPr="00B60BE8">
              <w:rPr>
                <w:rFonts w:ascii="Book Antiqua" w:hAnsi="Book Antiqua"/>
                <w:sz w:val="22"/>
                <w:szCs w:val="22"/>
                <w:highlight w:val="yellow"/>
              </w:rPr>
              <w:t>19/12/2012</w:t>
            </w:r>
          </w:p>
        </w:tc>
        <w:tc>
          <w:tcPr>
            <w:tcW w:w="0" w:type="auto"/>
            <w:vAlign w:val="center"/>
          </w:tcPr>
          <w:p w:rsidR="00251C4C" w:rsidRPr="008E5891" w:rsidRDefault="00251C4C" w:rsidP="00251C4C">
            <w:pPr>
              <w:spacing w:before="60"/>
              <w:jc w:val="center"/>
              <w:rPr>
                <w:rFonts w:ascii="Book Antiqua" w:hAnsi="Book Antiqua"/>
                <w:sz w:val="22"/>
                <w:szCs w:val="22"/>
              </w:rPr>
            </w:pPr>
            <w:r w:rsidRPr="008E5891">
              <w:rPr>
                <w:rFonts w:ascii="Book Antiqua" w:hAnsi="Book Antiqua"/>
                <w:sz w:val="22"/>
                <w:szCs w:val="22"/>
              </w:rPr>
              <w:t>Quarta</w:t>
            </w:r>
          </w:p>
        </w:tc>
        <w:tc>
          <w:tcPr>
            <w:tcW w:w="0" w:type="auto"/>
            <w:vAlign w:val="center"/>
          </w:tcPr>
          <w:p w:rsidR="00251C4C" w:rsidRPr="008E5891" w:rsidRDefault="00251C4C" w:rsidP="00251C4C">
            <w:pPr>
              <w:spacing w:before="60"/>
              <w:rPr>
                <w:rFonts w:ascii="Book Antiqua" w:hAnsi="Book Antiqua"/>
                <w:sz w:val="22"/>
                <w:szCs w:val="22"/>
              </w:rPr>
            </w:pPr>
            <w:r w:rsidRPr="008E5891">
              <w:rPr>
                <w:rFonts w:ascii="Book Antiqua" w:hAnsi="Book Antiqua"/>
                <w:sz w:val="22"/>
                <w:szCs w:val="22"/>
              </w:rPr>
              <w:t>Resultado das Eleições - 2</w:t>
            </w:r>
            <w:r w:rsidRPr="008E5891">
              <w:rPr>
                <w:rFonts w:ascii="Book Antiqua" w:hAnsi="Book Antiqua"/>
                <w:sz w:val="22"/>
                <w:szCs w:val="22"/>
                <w:u w:val="single"/>
                <w:vertAlign w:val="superscript"/>
              </w:rPr>
              <w:t>o</w:t>
            </w:r>
            <w:r w:rsidRPr="008E5891">
              <w:rPr>
                <w:rFonts w:ascii="Book Antiqua" w:hAnsi="Book Antiqua"/>
                <w:sz w:val="22"/>
                <w:szCs w:val="22"/>
              </w:rPr>
              <w:t xml:space="preserve"> Turno</w:t>
            </w:r>
          </w:p>
        </w:tc>
      </w:tr>
      <w:tr w:rsidR="00251C4C" w:rsidRPr="008E5891" w:rsidTr="00AD464D">
        <w:tc>
          <w:tcPr>
            <w:tcW w:w="0" w:type="auto"/>
            <w:vAlign w:val="center"/>
          </w:tcPr>
          <w:p w:rsidR="00251C4C" w:rsidRPr="00B60BE8" w:rsidRDefault="00251C4C" w:rsidP="00251C4C">
            <w:pPr>
              <w:pStyle w:val="Cabealho"/>
              <w:spacing w:before="60"/>
              <w:jc w:val="center"/>
              <w:rPr>
                <w:rFonts w:ascii="Book Antiqua" w:hAnsi="Book Antiqua"/>
                <w:sz w:val="22"/>
                <w:szCs w:val="22"/>
                <w:highlight w:val="yellow"/>
              </w:rPr>
            </w:pPr>
            <w:r w:rsidRPr="00B60BE8">
              <w:rPr>
                <w:rFonts w:ascii="Book Antiqua" w:hAnsi="Book Antiqua"/>
                <w:sz w:val="22"/>
                <w:szCs w:val="22"/>
                <w:highlight w:val="yellow"/>
              </w:rPr>
              <w:t>20/12/2012</w:t>
            </w:r>
          </w:p>
        </w:tc>
        <w:tc>
          <w:tcPr>
            <w:tcW w:w="0" w:type="auto"/>
            <w:vAlign w:val="center"/>
          </w:tcPr>
          <w:p w:rsidR="00251C4C" w:rsidRPr="008E5891" w:rsidRDefault="00251C4C" w:rsidP="00251C4C">
            <w:pPr>
              <w:spacing w:before="60"/>
              <w:jc w:val="center"/>
              <w:rPr>
                <w:rFonts w:ascii="Book Antiqua" w:hAnsi="Book Antiqua"/>
                <w:sz w:val="22"/>
                <w:szCs w:val="22"/>
              </w:rPr>
            </w:pPr>
            <w:r w:rsidRPr="008E5891">
              <w:rPr>
                <w:rFonts w:ascii="Book Antiqua" w:hAnsi="Book Antiqua"/>
                <w:sz w:val="22"/>
                <w:szCs w:val="22"/>
              </w:rPr>
              <w:t>Quinta</w:t>
            </w:r>
          </w:p>
        </w:tc>
        <w:tc>
          <w:tcPr>
            <w:tcW w:w="0" w:type="auto"/>
            <w:vAlign w:val="center"/>
          </w:tcPr>
          <w:p w:rsidR="00251C4C" w:rsidRPr="008E5891" w:rsidRDefault="00251C4C" w:rsidP="00251C4C">
            <w:pPr>
              <w:spacing w:before="60"/>
              <w:rPr>
                <w:rFonts w:ascii="Book Antiqua" w:hAnsi="Book Antiqua"/>
                <w:sz w:val="22"/>
                <w:szCs w:val="22"/>
              </w:rPr>
            </w:pPr>
            <w:r w:rsidRPr="008E5891">
              <w:rPr>
                <w:rFonts w:ascii="Book Antiqua" w:hAnsi="Book Antiqua"/>
                <w:sz w:val="22"/>
                <w:szCs w:val="22"/>
              </w:rPr>
              <w:t>Data limite para recurso dos resultados - 2</w:t>
            </w:r>
            <w:r w:rsidRPr="008E5891">
              <w:rPr>
                <w:rFonts w:ascii="Book Antiqua" w:hAnsi="Book Antiqua"/>
                <w:sz w:val="22"/>
                <w:szCs w:val="22"/>
                <w:u w:val="single"/>
                <w:vertAlign w:val="superscript"/>
              </w:rPr>
              <w:t>o</w:t>
            </w:r>
            <w:r w:rsidRPr="008E5891">
              <w:rPr>
                <w:rFonts w:ascii="Book Antiqua" w:hAnsi="Book Antiqua"/>
                <w:sz w:val="22"/>
                <w:szCs w:val="22"/>
              </w:rPr>
              <w:t xml:space="preserve"> Turno</w:t>
            </w:r>
          </w:p>
        </w:tc>
      </w:tr>
      <w:tr w:rsidR="00251C4C" w:rsidRPr="008E5891" w:rsidTr="00AD464D">
        <w:tc>
          <w:tcPr>
            <w:tcW w:w="0" w:type="auto"/>
            <w:vAlign w:val="center"/>
          </w:tcPr>
          <w:p w:rsidR="00251C4C" w:rsidRPr="00B60BE8" w:rsidRDefault="00251C4C" w:rsidP="00251C4C">
            <w:pPr>
              <w:pStyle w:val="Cabealho"/>
              <w:spacing w:before="60"/>
              <w:jc w:val="center"/>
              <w:rPr>
                <w:rFonts w:ascii="Book Antiqua" w:hAnsi="Book Antiqua"/>
                <w:sz w:val="22"/>
                <w:szCs w:val="22"/>
                <w:highlight w:val="yellow"/>
              </w:rPr>
            </w:pPr>
            <w:r w:rsidRPr="00B60BE8">
              <w:rPr>
                <w:rFonts w:ascii="Book Antiqua" w:hAnsi="Book Antiqua"/>
                <w:sz w:val="22"/>
                <w:szCs w:val="22"/>
                <w:highlight w:val="yellow"/>
              </w:rPr>
              <w:t>21/12/2012</w:t>
            </w:r>
          </w:p>
        </w:tc>
        <w:tc>
          <w:tcPr>
            <w:tcW w:w="0" w:type="auto"/>
            <w:vAlign w:val="center"/>
          </w:tcPr>
          <w:p w:rsidR="00251C4C" w:rsidRPr="008E5891" w:rsidRDefault="00251C4C" w:rsidP="00251C4C">
            <w:pPr>
              <w:spacing w:before="60"/>
              <w:jc w:val="center"/>
              <w:rPr>
                <w:rFonts w:ascii="Book Antiqua" w:hAnsi="Book Antiqua"/>
                <w:sz w:val="22"/>
                <w:szCs w:val="22"/>
              </w:rPr>
            </w:pPr>
            <w:r w:rsidRPr="008E5891">
              <w:rPr>
                <w:rFonts w:ascii="Book Antiqua" w:hAnsi="Book Antiqua"/>
                <w:sz w:val="22"/>
                <w:szCs w:val="22"/>
              </w:rPr>
              <w:t>Sexta</w:t>
            </w:r>
          </w:p>
        </w:tc>
        <w:tc>
          <w:tcPr>
            <w:tcW w:w="0" w:type="auto"/>
            <w:vAlign w:val="center"/>
          </w:tcPr>
          <w:p w:rsidR="00251C4C" w:rsidRPr="008E5891" w:rsidRDefault="00251C4C" w:rsidP="00251C4C">
            <w:pPr>
              <w:spacing w:before="60"/>
              <w:rPr>
                <w:rFonts w:ascii="Book Antiqua" w:hAnsi="Book Antiqua"/>
                <w:sz w:val="22"/>
                <w:szCs w:val="22"/>
              </w:rPr>
            </w:pPr>
            <w:r w:rsidRPr="008E5891">
              <w:rPr>
                <w:rFonts w:ascii="Book Antiqua" w:hAnsi="Book Antiqua"/>
                <w:sz w:val="22"/>
                <w:szCs w:val="22"/>
              </w:rPr>
              <w:t xml:space="preserve">Homologação pelo Conselho Departamental </w:t>
            </w:r>
            <w:r w:rsidRPr="008E5891">
              <w:rPr>
                <w:rFonts w:ascii="Book Antiqua" w:hAnsi="Book Antiqua"/>
                <w:b/>
                <w:bCs/>
                <w:sz w:val="22"/>
                <w:szCs w:val="22"/>
              </w:rPr>
              <w:t xml:space="preserve">- </w:t>
            </w:r>
            <w:r w:rsidRPr="008E5891">
              <w:rPr>
                <w:rFonts w:ascii="Book Antiqua" w:hAnsi="Book Antiqua"/>
                <w:sz w:val="22"/>
                <w:szCs w:val="22"/>
              </w:rPr>
              <w:t>2</w:t>
            </w:r>
            <w:r w:rsidRPr="008E5891">
              <w:rPr>
                <w:rFonts w:ascii="Book Antiqua" w:hAnsi="Book Antiqua"/>
                <w:sz w:val="22"/>
                <w:szCs w:val="22"/>
                <w:u w:val="single"/>
                <w:vertAlign w:val="superscript"/>
              </w:rPr>
              <w:t>o</w:t>
            </w:r>
            <w:r w:rsidRPr="008E5891">
              <w:rPr>
                <w:rFonts w:ascii="Book Antiqua" w:hAnsi="Book Antiqua"/>
                <w:sz w:val="22"/>
                <w:szCs w:val="22"/>
              </w:rPr>
              <w:t xml:space="preserve"> Turno</w:t>
            </w:r>
          </w:p>
        </w:tc>
      </w:tr>
      <w:tr w:rsidR="00251C4C" w:rsidRPr="008E5891" w:rsidTr="00AD464D">
        <w:tc>
          <w:tcPr>
            <w:tcW w:w="0" w:type="auto"/>
            <w:vAlign w:val="center"/>
          </w:tcPr>
          <w:p w:rsidR="00251C4C" w:rsidRPr="00B60BE8" w:rsidRDefault="00251C4C" w:rsidP="00251C4C">
            <w:pPr>
              <w:pStyle w:val="Cabealho"/>
              <w:spacing w:before="60"/>
              <w:jc w:val="center"/>
              <w:rPr>
                <w:rFonts w:ascii="Book Antiqua" w:hAnsi="Book Antiqua"/>
                <w:sz w:val="22"/>
                <w:szCs w:val="22"/>
                <w:highlight w:val="yellow"/>
              </w:rPr>
            </w:pPr>
            <w:r w:rsidRPr="00B60BE8">
              <w:rPr>
                <w:rFonts w:ascii="Book Antiqua" w:hAnsi="Book Antiqua"/>
                <w:sz w:val="22"/>
                <w:szCs w:val="22"/>
                <w:highlight w:val="yellow"/>
              </w:rPr>
              <w:t>21/12/2012</w:t>
            </w:r>
          </w:p>
        </w:tc>
        <w:tc>
          <w:tcPr>
            <w:tcW w:w="0" w:type="auto"/>
            <w:vAlign w:val="center"/>
          </w:tcPr>
          <w:p w:rsidR="00251C4C" w:rsidRPr="008E5891" w:rsidRDefault="00251C4C" w:rsidP="00251C4C">
            <w:pPr>
              <w:spacing w:before="60"/>
              <w:jc w:val="center"/>
              <w:rPr>
                <w:rFonts w:ascii="Book Antiqua" w:hAnsi="Book Antiqua"/>
                <w:sz w:val="22"/>
                <w:szCs w:val="22"/>
              </w:rPr>
            </w:pPr>
            <w:r w:rsidRPr="008E5891">
              <w:rPr>
                <w:rFonts w:ascii="Book Antiqua" w:hAnsi="Book Antiqua"/>
                <w:sz w:val="22"/>
                <w:szCs w:val="22"/>
              </w:rPr>
              <w:t>Sexta</w:t>
            </w:r>
          </w:p>
        </w:tc>
        <w:tc>
          <w:tcPr>
            <w:tcW w:w="0" w:type="auto"/>
            <w:vAlign w:val="center"/>
          </w:tcPr>
          <w:p w:rsidR="00251C4C" w:rsidRPr="008E5891" w:rsidRDefault="00251C4C" w:rsidP="00251C4C">
            <w:pPr>
              <w:spacing w:before="60"/>
              <w:rPr>
                <w:rFonts w:ascii="Book Antiqua" w:hAnsi="Book Antiqua"/>
                <w:sz w:val="22"/>
                <w:szCs w:val="22"/>
              </w:rPr>
            </w:pPr>
            <w:r w:rsidRPr="008E5891">
              <w:rPr>
                <w:rFonts w:ascii="Book Antiqua" w:hAnsi="Book Antiqua"/>
                <w:sz w:val="22"/>
                <w:szCs w:val="22"/>
              </w:rPr>
              <w:t>Envio ao Magnífico Reitor para nomeação</w:t>
            </w:r>
          </w:p>
        </w:tc>
      </w:tr>
    </w:tbl>
    <w:p w:rsidR="00251C4C" w:rsidRPr="008E5891" w:rsidRDefault="00251C4C" w:rsidP="00251C4C">
      <w:pPr>
        <w:spacing w:line="360" w:lineRule="auto"/>
        <w:rPr>
          <w:sz w:val="22"/>
          <w:szCs w:val="22"/>
        </w:rPr>
      </w:pPr>
    </w:p>
    <w:sectPr w:rsidR="00251C4C" w:rsidRPr="008E5891" w:rsidSect="00437435">
      <w:headerReference w:type="even" r:id="rId8"/>
      <w:headerReference w:type="default" r:id="rId9"/>
      <w:footerReference w:type="even" r:id="rId10"/>
      <w:footerReference w:type="default" r:id="rId11"/>
      <w:headerReference w:type="first" r:id="rId12"/>
      <w:footerReference w:type="first" r:id="rId13"/>
      <w:footnotePr>
        <w:pos w:val="beneathText"/>
      </w:footnotePr>
      <w:pgSz w:w="12240" w:h="15840"/>
      <w:pgMar w:top="851" w:right="1701" w:bottom="851"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536A" w:rsidRDefault="00E2536A" w:rsidP="00FF2F1E">
      <w:r>
        <w:separator/>
      </w:r>
    </w:p>
  </w:endnote>
  <w:endnote w:type="continuationSeparator" w:id="0">
    <w:p w:rsidR="00E2536A" w:rsidRDefault="00E2536A" w:rsidP="00FF2F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0BE8" w:rsidRDefault="00B60BE8">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0BE8" w:rsidRDefault="00B60BE8">
    <w:pPr>
      <w:pStyle w:val="Rodap"/>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0BE8" w:rsidRDefault="00B60BE8">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536A" w:rsidRDefault="00E2536A" w:rsidP="00FF2F1E">
      <w:r>
        <w:separator/>
      </w:r>
    </w:p>
  </w:footnote>
  <w:footnote w:type="continuationSeparator" w:id="0">
    <w:p w:rsidR="00E2536A" w:rsidRDefault="00E2536A" w:rsidP="00FF2F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0BE8" w:rsidRDefault="00B60BE8">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F1E" w:rsidRDefault="00B60BE8" w:rsidP="00FF2F1E">
    <w:pPr>
      <w:jc w:val="center"/>
      <w:rPr>
        <w:color w:val="000000"/>
      </w:rPr>
    </w:pPr>
    <w:sdt>
      <w:sdtPr>
        <w:rPr>
          <w:color w:val="000000"/>
        </w:rPr>
        <w:id w:val="14716214"/>
        <w:docPartObj>
          <w:docPartGallery w:val="Watermarks"/>
          <w:docPartUnique/>
        </w:docPartObj>
      </w:sdtPr>
      <w:sdtContent>
        <w:r w:rsidRPr="00B60BE8">
          <w:rPr>
            <w:noProof/>
            <w:color w:val="000000"/>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733204" o:spid="_x0000_s12289" type="#_x0000_t136" style="position:absolute;left:0;text-align:left;margin-left:0;margin-top:0;width:436.1pt;height:186.9pt;rotation:315;z-index:-251656192;mso-position-horizontal:center;mso-position-horizontal-relative:margin;mso-position-vertical:center;mso-position-vertical-relative:margin" o:allowincell="f" fillcolor="silver" stroked="f">
              <v:fill opacity=".5"/>
              <v:textpath style="font-family:&quot;Calibri&quot;;font-size:1pt" string="MODELO"/>
              <w10:wrap anchorx="margin" anchory="margin"/>
            </v:shape>
          </w:pict>
        </w:r>
      </w:sdtContent>
    </w:sdt>
    <w:r w:rsidR="00F1297D">
      <w:rPr>
        <w:noProof/>
        <w:lang w:eastAsia="pt-BR"/>
      </w:rPr>
      <w:drawing>
        <wp:inline distT="0" distB="0" distL="0" distR="0">
          <wp:extent cx="2777490" cy="923290"/>
          <wp:effectExtent l="19050" t="0" r="381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777490" cy="923290"/>
                  </a:xfrm>
                  <a:prstGeom prst="rect">
                    <a:avLst/>
                  </a:prstGeom>
                  <a:solidFill>
                    <a:srgbClr val="FFFFFF"/>
                  </a:solidFill>
                  <a:ln w="9525">
                    <a:noFill/>
                    <a:miter lim="800000"/>
                    <a:headEnd/>
                    <a:tailEnd/>
                  </a:ln>
                </pic:spPr>
              </pic:pic>
            </a:graphicData>
          </a:graphic>
        </wp:inline>
      </w:drawing>
    </w:r>
  </w:p>
  <w:p w:rsidR="00FF2F1E" w:rsidRDefault="00FF2F1E" w:rsidP="00FF2F1E">
    <w:pPr>
      <w:pStyle w:val="Ttulo3"/>
      <w:tabs>
        <w:tab w:val="left" w:pos="0"/>
      </w:tabs>
      <w:rPr>
        <w:color w:val="000000"/>
        <w:sz w:val="24"/>
      </w:rPr>
    </w:pPr>
    <w:r>
      <w:rPr>
        <w:color w:val="000000"/>
        <w:sz w:val="24"/>
      </w:rPr>
      <w:t>CENTRO TECNOLÓGICO</w:t>
    </w:r>
  </w:p>
  <w:p w:rsidR="00FF2F1E" w:rsidRPr="009C6F87" w:rsidRDefault="00FF2F1E" w:rsidP="00FF2F1E">
    <w:pPr>
      <w:numPr>
        <w:ilvl w:val="0"/>
        <w:numId w:val="1"/>
      </w:numPr>
      <w:jc w:val="center"/>
      <w:rPr>
        <w:rFonts w:ascii="Arial" w:hAnsi="Arial" w:cs="Arial"/>
        <w:sz w:val="20"/>
        <w:szCs w:val="20"/>
      </w:rPr>
    </w:pPr>
    <w:r w:rsidRPr="009C6F87">
      <w:rPr>
        <w:rFonts w:ascii="Arial" w:hAnsi="Arial" w:cs="Arial"/>
        <w:sz w:val="20"/>
        <w:szCs w:val="20"/>
      </w:rPr>
      <w:t>Tel.: (0xx27)3335-2640/2641</w:t>
    </w:r>
    <w:proofErr w:type="gramStart"/>
    <w:r w:rsidRPr="009C6F87">
      <w:rPr>
        <w:rFonts w:ascii="Arial" w:hAnsi="Arial" w:cs="Arial"/>
        <w:sz w:val="20"/>
        <w:szCs w:val="20"/>
      </w:rPr>
      <w:t xml:space="preserve">  </w:t>
    </w:r>
    <w:proofErr w:type="gramEnd"/>
    <w:r w:rsidRPr="009C6F87">
      <w:rPr>
        <w:rFonts w:ascii="Arial" w:hAnsi="Arial" w:cs="Arial"/>
        <w:sz w:val="20"/>
        <w:szCs w:val="20"/>
      </w:rPr>
      <w:t>Fax: (0xx27)3335-2650</w:t>
    </w:r>
  </w:p>
  <w:p w:rsidR="00FF2F1E" w:rsidRDefault="00FF2F1E">
    <w:pPr>
      <w:pStyle w:val="Cabealho"/>
    </w:pPr>
  </w:p>
  <w:p w:rsidR="00FF2F1E" w:rsidRDefault="00FF2F1E">
    <w:pPr>
      <w:pStyle w:val="Cabealh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0BE8" w:rsidRDefault="00B60BE8">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1"/>
    <w:lvl w:ilvl="0">
      <w:start w:val="1"/>
      <w:numFmt w:val="lowerLetter"/>
      <w:lvlText w:val="%1)"/>
      <w:lvlJc w:val="left"/>
      <w:pPr>
        <w:tabs>
          <w:tab w:val="num" w:pos="930"/>
        </w:tabs>
        <w:ind w:left="930" w:hanging="570"/>
      </w:pPr>
    </w:lvl>
  </w:abstractNum>
  <w:abstractNum w:abstractNumId="2">
    <w:nsid w:val="00000003"/>
    <w:multiLevelType w:val="singleLevel"/>
    <w:tmpl w:val="00000003"/>
    <w:name w:val="WW8Num2"/>
    <w:lvl w:ilvl="0">
      <w:start w:val="1"/>
      <w:numFmt w:val="lowerLetter"/>
      <w:lvlText w:val="%1)"/>
      <w:lvlJc w:val="left"/>
      <w:pPr>
        <w:tabs>
          <w:tab w:val="num" w:pos="930"/>
        </w:tabs>
        <w:ind w:left="930" w:hanging="570"/>
      </w:pPr>
    </w:lvl>
  </w:abstractNum>
  <w:abstractNum w:abstractNumId="3">
    <w:nsid w:val="00000004"/>
    <w:multiLevelType w:val="singleLevel"/>
    <w:tmpl w:val="00000004"/>
    <w:name w:val="WW8Num4"/>
    <w:lvl w:ilvl="0">
      <w:start w:val="1"/>
      <w:numFmt w:val="lowerLetter"/>
      <w:lvlText w:val="%1)"/>
      <w:lvlJc w:val="left"/>
      <w:pPr>
        <w:tabs>
          <w:tab w:val="num" w:pos="930"/>
        </w:tabs>
        <w:ind w:left="930" w:hanging="570"/>
      </w:pPr>
    </w:lvl>
  </w:abstractNum>
  <w:abstractNum w:abstractNumId="4">
    <w:nsid w:val="00000005"/>
    <w:multiLevelType w:val="singleLevel"/>
    <w:tmpl w:val="00000005"/>
    <w:name w:val="WW8Num5"/>
    <w:lvl w:ilvl="0">
      <w:start w:val="1"/>
      <w:numFmt w:val="upperRoman"/>
      <w:lvlText w:val="%1."/>
      <w:lvlJc w:val="left"/>
      <w:pPr>
        <w:tabs>
          <w:tab w:val="num" w:pos="1263"/>
        </w:tabs>
        <w:ind w:left="1263" w:hanging="720"/>
      </w:pPr>
    </w:lvl>
  </w:abstractNum>
  <w:abstractNum w:abstractNumId="5">
    <w:nsid w:val="00000006"/>
    <w:multiLevelType w:val="singleLevel"/>
    <w:tmpl w:val="00000006"/>
    <w:name w:val="WW8Num7"/>
    <w:lvl w:ilvl="0">
      <w:start w:val="1"/>
      <w:numFmt w:val="lowerLetter"/>
      <w:lvlText w:val="%1)"/>
      <w:lvlJc w:val="left"/>
      <w:pPr>
        <w:tabs>
          <w:tab w:val="num" w:pos="720"/>
        </w:tabs>
        <w:ind w:left="720" w:hanging="360"/>
      </w:pPr>
    </w:lvl>
  </w:abstractNum>
  <w:abstractNum w:abstractNumId="6">
    <w:nsid w:val="00000007"/>
    <w:multiLevelType w:val="singleLevel"/>
    <w:tmpl w:val="00000007"/>
    <w:name w:val="WW8Num8"/>
    <w:lvl w:ilvl="0">
      <w:start w:val="1"/>
      <w:numFmt w:val="lowerLetter"/>
      <w:lvlText w:val="%1)"/>
      <w:lvlJc w:val="left"/>
      <w:pPr>
        <w:tabs>
          <w:tab w:val="num" w:pos="930"/>
        </w:tabs>
        <w:ind w:left="930" w:hanging="570"/>
      </w:pPr>
    </w:lvl>
  </w:abstractNum>
  <w:abstractNum w:abstractNumId="7">
    <w:nsid w:val="00000008"/>
    <w:multiLevelType w:val="singleLevel"/>
    <w:tmpl w:val="00000008"/>
    <w:name w:val="WW8Num10"/>
    <w:lvl w:ilvl="0">
      <w:start w:val="1"/>
      <w:numFmt w:val="lowerLetter"/>
      <w:lvlText w:val="%1)"/>
      <w:lvlJc w:val="left"/>
      <w:pPr>
        <w:tabs>
          <w:tab w:val="num" w:pos="720"/>
        </w:tabs>
        <w:ind w:left="720" w:hanging="360"/>
      </w:pPr>
    </w:lvl>
  </w:abstractNum>
  <w:abstractNum w:abstractNumId="8">
    <w:nsid w:val="00000009"/>
    <w:multiLevelType w:val="singleLevel"/>
    <w:tmpl w:val="00000009"/>
    <w:name w:val="WW8Num11"/>
    <w:lvl w:ilvl="0">
      <w:start w:val="1"/>
      <w:numFmt w:val="lowerLetter"/>
      <w:lvlText w:val="%1)"/>
      <w:lvlJc w:val="left"/>
      <w:pPr>
        <w:tabs>
          <w:tab w:val="num" w:pos="930"/>
        </w:tabs>
        <w:ind w:left="930" w:hanging="570"/>
      </w:pPr>
    </w:lvl>
  </w:abstractNum>
  <w:abstractNum w:abstractNumId="9">
    <w:nsid w:val="0000000A"/>
    <w:multiLevelType w:val="singleLevel"/>
    <w:tmpl w:val="0000000A"/>
    <w:name w:val="WW8Num16"/>
    <w:lvl w:ilvl="0">
      <w:start w:val="1"/>
      <w:numFmt w:val="lowerLetter"/>
      <w:lvlText w:val="%1)"/>
      <w:lvlJc w:val="left"/>
      <w:pPr>
        <w:tabs>
          <w:tab w:val="num" w:pos="930"/>
        </w:tabs>
        <w:ind w:left="930" w:hanging="570"/>
      </w:pPr>
    </w:lvl>
  </w:abstractNum>
  <w:abstractNum w:abstractNumId="10">
    <w:nsid w:val="0000000B"/>
    <w:multiLevelType w:val="singleLevel"/>
    <w:tmpl w:val="0000000B"/>
    <w:name w:val="WW8Num18"/>
    <w:lvl w:ilvl="0">
      <w:start w:val="1"/>
      <w:numFmt w:val="lowerLetter"/>
      <w:lvlText w:val="%1)"/>
      <w:lvlJc w:val="left"/>
      <w:pPr>
        <w:tabs>
          <w:tab w:val="num" w:pos="930"/>
        </w:tabs>
        <w:ind w:left="930" w:hanging="570"/>
      </w:pPr>
    </w:lvl>
  </w:abstractNum>
  <w:abstractNum w:abstractNumId="11">
    <w:nsid w:val="0000000C"/>
    <w:multiLevelType w:val="singleLevel"/>
    <w:tmpl w:val="0000000C"/>
    <w:name w:val="WW8Num19"/>
    <w:lvl w:ilvl="0">
      <w:start w:val="1"/>
      <w:numFmt w:val="lowerLetter"/>
      <w:lvlText w:val="%1)"/>
      <w:lvlJc w:val="left"/>
      <w:pPr>
        <w:tabs>
          <w:tab w:val="num" w:pos="720"/>
        </w:tabs>
        <w:ind w:left="720" w:hanging="360"/>
      </w:pPr>
    </w:lvl>
  </w:abstractNum>
  <w:abstractNum w:abstractNumId="12">
    <w:nsid w:val="0000000D"/>
    <w:multiLevelType w:val="singleLevel"/>
    <w:tmpl w:val="0000000D"/>
    <w:name w:val="WW8Num21"/>
    <w:lvl w:ilvl="0">
      <w:start w:val="1"/>
      <w:numFmt w:val="lowerLetter"/>
      <w:lvlText w:val="%1)"/>
      <w:lvlJc w:val="left"/>
      <w:pPr>
        <w:tabs>
          <w:tab w:val="num" w:pos="930"/>
        </w:tabs>
        <w:ind w:left="930" w:hanging="57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proofState w:spelling="clean" w:grammar="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3314"/>
    <o:shapelayout v:ext="edit">
      <o:idmap v:ext="edit" data="12"/>
    </o:shapelayout>
  </w:hdrShapeDefaults>
  <w:footnotePr>
    <w:pos w:val="beneathText"/>
    <w:footnote w:id="-1"/>
    <w:footnote w:id="0"/>
  </w:footnotePr>
  <w:endnotePr>
    <w:endnote w:id="-1"/>
    <w:endnote w:id="0"/>
  </w:endnotePr>
  <w:compat/>
  <w:rsids>
    <w:rsidRoot w:val="009C6F87"/>
    <w:rsid w:val="00013768"/>
    <w:rsid w:val="00036DCA"/>
    <w:rsid w:val="00103ABC"/>
    <w:rsid w:val="001105E4"/>
    <w:rsid w:val="00184C66"/>
    <w:rsid w:val="001D45F1"/>
    <w:rsid w:val="001F2728"/>
    <w:rsid w:val="00210F75"/>
    <w:rsid w:val="0022736E"/>
    <w:rsid w:val="00251C4C"/>
    <w:rsid w:val="00291C6E"/>
    <w:rsid w:val="003A2BA6"/>
    <w:rsid w:val="00437435"/>
    <w:rsid w:val="00482465"/>
    <w:rsid w:val="00687C3F"/>
    <w:rsid w:val="006F72FB"/>
    <w:rsid w:val="007222A9"/>
    <w:rsid w:val="0074689D"/>
    <w:rsid w:val="007C26C2"/>
    <w:rsid w:val="008935ED"/>
    <w:rsid w:val="00900BC9"/>
    <w:rsid w:val="009255CD"/>
    <w:rsid w:val="009306CC"/>
    <w:rsid w:val="00943633"/>
    <w:rsid w:val="00952A25"/>
    <w:rsid w:val="00960EAE"/>
    <w:rsid w:val="009B3A76"/>
    <w:rsid w:val="009C6F87"/>
    <w:rsid w:val="009D0B5D"/>
    <w:rsid w:val="00A47858"/>
    <w:rsid w:val="00AA0B81"/>
    <w:rsid w:val="00AD284F"/>
    <w:rsid w:val="00AD464D"/>
    <w:rsid w:val="00B54326"/>
    <w:rsid w:val="00B60BE8"/>
    <w:rsid w:val="00B81A02"/>
    <w:rsid w:val="00B942D7"/>
    <w:rsid w:val="00B972CB"/>
    <w:rsid w:val="00B97AB2"/>
    <w:rsid w:val="00C4523C"/>
    <w:rsid w:val="00C77CD1"/>
    <w:rsid w:val="00CD284C"/>
    <w:rsid w:val="00CE0159"/>
    <w:rsid w:val="00D72DEE"/>
    <w:rsid w:val="00D91CF9"/>
    <w:rsid w:val="00E2536A"/>
    <w:rsid w:val="00E75A53"/>
    <w:rsid w:val="00F06064"/>
    <w:rsid w:val="00F1297D"/>
    <w:rsid w:val="00F1448B"/>
    <w:rsid w:val="00F20D7D"/>
    <w:rsid w:val="00F23ADE"/>
    <w:rsid w:val="00F310E1"/>
    <w:rsid w:val="00F43913"/>
    <w:rsid w:val="00FF158E"/>
    <w:rsid w:val="00FF2F1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435"/>
    <w:pPr>
      <w:suppressAutoHyphens/>
    </w:pPr>
    <w:rPr>
      <w:sz w:val="24"/>
      <w:szCs w:val="24"/>
      <w:lang w:eastAsia="ar-SA"/>
    </w:rPr>
  </w:style>
  <w:style w:type="paragraph" w:styleId="Ttulo1">
    <w:name w:val="heading 1"/>
    <w:basedOn w:val="Normal"/>
    <w:next w:val="Normal"/>
    <w:qFormat/>
    <w:rsid w:val="00437435"/>
    <w:pPr>
      <w:keepNext/>
      <w:numPr>
        <w:numId w:val="1"/>
      </w:numPr>
      <w:tabs>
        <w:tab w:val="left" w:pos="5760"/>
      </w:tabs>
      <w:spacing w:line="360" w:lineRule="auto"/>
      <w:outlineLvl w:val="0"/>
    </w:pPr>
    <w:rPr>
      <w:rFonts w:ascii="Arial" w:hAnsi="Arial" w:cs="Arial"/>
      <w:b/>
      <w:bCs/>
      <w:lang w:val="en-US"/>
    </w:rPr>
  </w:style>
  <w:style w:type="paragraph" w:styleId="Ttulo2">
    <w:name w:val="heading 2"/>
    <w:basedOn w:val="Normal"/>
    <w:next w:val="Normal"/>
    <w:qFormat/>
    <w:rsid w:val="00437435"/>
    <w:pPr>
      <w:keepNext/>
      <w:numPr>
        <w:ilvl w:val="1"/>
        <w:numId w:val="1"/>
      </w:numPr>
      <w:outlineLvl w:val="1"/>
    </w:pPr>
    <w:rPr>
      <w:rFonts w:ascii="Arial" w:hAnsi="Arial" w:cs="Arial"/>
      <w:b/>
      <w:bCs/>
    </w:rPr>
  </w:style>
  <w:style w:type="paragraph" w:styleId="Ttulo3">
    <w:name w:val="heading 3"/>
    <w:basedOn w:val="Normal"/>
    <w:next w:val="Normal"/>
    <w:qFormat/>
    <w:rsid w:val="00437435"/>
    <w:pPr>
      <w:keepNext/>
      <w:numPr>
        <w:ilvl w:val="2"/>
        <w:numId w:val="1"/>
      </w:numPr>
      <w:jc w:val="center"/>
      <w:outlineLvl w:val="2"/>
    </w:pPr>
    <w:rPr>
      <w:rFonts w:ascii="Arial" w:hAnsi="Arial"/>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3z0">
    <w:name w:val="WW8Num3z0"/>
    <w:rsid w:val="00437435"/>
    <w:rPr>
      <w:rFonts w:ascii="Wingdings" w:hAnsi="Wingdings"/>
    </w:rPr>
  </w:style>
  <w:style w:type="character" w:customStyle="1" w:styleId="WW8Num3z1">
    <w:name w:val="WW8Num3z1"/>
    <w:rsid w:val="00437435"/>
    <w:rPr>
      <w:rFonts w:ascii="Courier New" w:hAnsi="Courier New"/>
    </w:rPr>
  </w:style>
  <w:style w:type="character" w:customStyle="1" w:styleId="WW8Num3z3">
    <w:name w:val="WW8Num3z3"/>
    <w:rsid w:val="00437435"/>
    <w:rPr>
      <w:rFonts w:ascii="Symbol" w:hAnsi="Symbol"/>
    </w:rPr>
  </w:style>
  <w:style w:type="character" w:customStyle="1" w:styleId="WW8Num6z0">
    <w:name w:val="WW8Num6z0"/>
    <w:rsid w:val="00437435"/>
    <w:rPr>
      <w:rFonts w:ascii="Symbol" w:hAnsi="Symbol"/>
    </w:rPr>
  </w:style>
  <w:style w:type="character" w:customStyle="1" w:styleId="WW8Num6z1">
    <w:name w:val="WW8Num6z1"/>
    <w:rsid w:val="00437435"/>
    <w:rPr>
      <w:rFonts w:ascii="Courier New" w:hAnsi="Courier New"/>
    </w:rPr>
  </w:style>
  <w:style w:type="character" w:customStyle="1" w:styleId="WW8Num6z2">
    <w:name w:val="WW8Num6z2"/>
    <w:rsid w:val="00437435"/>
    <w:rPr>
      <w:rFonts w:ascii="Wingdings" w:hAnsi="Wingdings"/>
    </w:rPr>
  </w:style>
  <w:style w:type="character" w:customStyle="1" w:styleId="WW8Num9z0">
    <w:name w:val="WW8Num9z0"/>
    <w:rsid w:val="00437435"/>
    <w:rPr>
      <w:rFonts w:ascii="Wingdings" w:hAnsi="Wingdings"/>
    </w:rPr>
  </w:style>
  <w:style w:type="character" w:customStyle="1" w:styleId="WW8Num9z1">
    <w:name w:val="WW8Num9z1"/>
    <w:rsid w:val="00437435"/>
    <w:rPr>
      <w:rFonts w:ascii="Courier New" w:hAnsi="Courier New"/>
    </w:rPr>
  </w:style>
  <w:style w:type="character" w:customStyle="1" w:styleId="WW8Num9z3">
    <w:name w:val="WW8Num9z3"/>
    <w:rsid w:val="00437435"/>
    <w:rPr>
      <w:rFonts w:ascii="Symbol" w:hAnsi="Symbol"/>
    </w:rPr>
  </w:style>
  <w:style w:type="character" w:customStyle="1" w:styleId="WW8Num13z0">
    <w:name w:val="WW8Num13z0"/>
    <w:rsid w:val="00437435"/>
    <w:rPr>
      <w:rFonts w:ascii="Wingdings" w:hAnsi="Wingdings"/>
    </w:rPr>
  </w:style>
  <w:style w:type="character" w:customStyle="1" w:styleId="WW8Num13z1">
    <w:name w:val="WW8Num13z1"/>
    <w:rsid w:val="00437435"/>
    <w:rPr>
      <w:rFonts w:ascii="Courier New" w:hAnsi="Courier New"/>
    </w:rPr>
  </w:style>
  <w:style w:type="character" w:customStyle="1" w:styleId="WW8Num13z3">
    <w:name w:val="WW8Num13z3"/>
    <w:rsid w:val="00437435"/>
    <w:rPr>
      <w:rFonts w:ascii="Symbol" w:hAnsi="Symbol"/>
    </w:rPr>
  </w:style>
  <w:style w:type="character" w:customStyle="1" w:styleId="WW8Num14z0">
    <w:name w:val="WW8Num14z0"/>
    <w:rsid w:val="00437435"/>
    <w:rPr>
      <w:rFonts w:ascii="Wingdings" w:hAnsi="Wingdings"/>
    </w:rPr>
  </w:style>
  <w:style w:type="character" w:customStyle="1" w:styleId="WW8Num14z1">
    <w:name w:val="WW8Num14z1"/>
    <w:rsid w:val="00437435"/>
    <w:rPr>
      <w:rFonts w:ascii="Courier New" w:hAnsi="Courier New"/>
    </w:rPr>
  </w:style>
  <w:style w:type="character" w:customStyle="1" w:styleId="WW8Num14z3">
    <w:name w:val="WW8Num14z3"/>
    <w:rsid w:val="00437435"/>
    <w:rPr>
      <w:rFonts w:ascii="Symbol" w:hAnsi="Symbol"/>
    </w:rPr>
  </w:style>
  <w:style w:type="character" w:customStyle="1" w:styleId="WW8Num15z0">
    <w:name w:val="WW8Num15z0"/>
    <w:rsid w:val="00437435"/>
    <w:rPr>
      <w:rFonts w:ascii="Wingdings" w:hAnsi="Wingdings"/>
    </w:rPr>
  </w:style>
  <w:style w:type="character" w:customStyle="1" w:styleId="WW8Num15z1">
    <w:name w:val="WW8Num15z1"/>
    <w:rsid w:val="00437435"/>
    <w:rPr>
      <w:rFonts w:ascii="Courier New" w:hAnsi="Courier New"/>
    </w:rPr>
  </w:style>
  <w:style w:type="character" w:customStyle="1" w:styleId="WW8Num15z3">
    <w:name w:val="WW8Num15z3"/>
    <w:rsid w:val="00437435"/>
    <w:rPr>
      <w:rFonts w:ascii="Symbol" w:hAnsi="Symbol"/>
    </w:rPr>
  </w:style>
  <w:style w:type="character" w:customStyle="1" w:styleId="WW8Num20z0">
    <w:name w:val="WW8Num20z0"/>
    <w:rsid w:val="00437435"/>
    <w:rPr>
      <w:rFonts w:ascii="Wingdings" w:hAnsi="Wingdings"/>
    </w:rPr>
  </w:style>
  <w:style w:type="character" w:customStyle="1" w:styleId="WW8Num20z1">
    <w:name w:val="WW8Num20z1"/>
    <w:rsid w:val="00437435"/>
    <w:rPr>
      <w:rFonts w:ascii="Courier New" w:hAnsi="Courier New"/>
    </w:rPr>
  </w:style>
  <w:style w:type="character" w:customStyle="1" w:styleId="WW8Num20z3">
    <w:name w:val="WW8Num20z3"/>
    <w:rsid w:val="00437435"/>
    <w:rPr>
      <w:rFonts w:ascii="Symbol" w:hAnsi="Symbol"/>
    </w:rPr>
  </w:style>
  <w:style w:type="character" w:customStyle="1" w:styleId="Fontepargpadro1">
    <w:name w:val="Fonte parág. padrão1"/>
    <w:rsid w:val="00437435"/>
  </w:style>
  <w:style w:type="paragraph" w:customStyle="1" w:styleId="Captulo">
    <w:name w:val="Capítulo"/>
    <w:basedOn w:val="Normal"/>
    <w:next w:val="Corpodetexto"/>
    <w:rsid w:val="00437435"/>
    <w:pPr>
      <w:keepNext/>
      <w:spacing w:before="240" w:after="120"/>
    </w:pPr>
    <w:rPr>
      <w:rFonts w:ascii="Arial" w:eastAsia="MS Mincho" w:hAnsi="Arial" w:cs="Tahoma"/>
      <w:sz w:val="28"/>
      <w:szCs w:val="28"/>
    </w:rPr>
  </w:style>
  <w:style w:type="paragraph" w:styleId="Corpodetexto">
    <w:name w:val="Body Text"/>
    <w:basedOn w:val="Normal"/>
    <w:semiHidden/>
    <w:rsid w:val="00437435"/>
    <w:pPr>
      <w:spacing w:after="120"/>
    </w:pPr>
  </w:style>
  <w:style w:type="paragraph" w:styleId="Lista">
    <w:name w:val="List"/>
    <w:basedOn w:val="Corpodetexto"/>
    <w:semiHidden/>
    <w:rsid w:val="00437435"/>
    <w:rPr>
      <w:rFonts w:cs="Tahoma"/>
    </w:rPr>
  </w:style>
  <w:style w:type="paragraph" w:customStyle="1" w:styleId="Legenda1">
    <w:name w:val="Legenda1"/>
    <w:basedOn w:val="Normal"/>
    <w:rsid w:val="00437435"/>
    <w:pPr>
      <w:suppressLineNumbers/>
      <w:spacing w:before="120" w:after="120"/>
    </w:pPr>
    <w:rPr>
      <w:rFonts w:cs="Tahoma"/>
      <w:i/>
      <w:iCs/>
    </w:rPr>
  </w:style>
  <w:style w:type="paragraph" w:customStyle="1" w:styleId="ndice">
    <w:name w:val="Índice"/>
    <w:basedOn w:val="Normal"/>
    <w:rsid w:val="00437435"/>
    <w:pPr>
      <w:suppressLineNumbers/>
    </w:pPr>
    <w:rPr>
      <w:rFonts w:cs="Tahoma"/>
    </w:rPr>
  </w:style>
  <w:style w:type="paragraph" w:styleId="Cabealho">
    <w:name w:val="header"/>
    <w:basedOn w:val="Normal"/>
    <w:link w:val="CabealhoChar"/>
    <w:rsid w:val="00437435"/>
    <w:pPr>
      <w:tabs>
        <w:tab w:val="center" w:pos="4419"/>
        <w:tab w:val="right" w:pos="8838"/>
      </w:tabs>
    </w:pPr>
  </w:style>
  <w:style w:type="paragraph" w:customStyle="1" w:styleId="Contedodoquadro">
    <w:name w:val="Conteúdo do quadro"/>
    <w:basedOn w:val="Corpodetexto"/>
    <w:rsid w:val="00437435"/>
  </w:style>
  <w:style w:type="paragraph" w:customStyle="1" w:styleId="Contedodatabela">
    <w:name w:val="Conteúdo da tabela"/>
    <w:basedOn w:val="Normal"/>
    <w:rsid w:val="00437435"/>
    <w:pPr>
      <w:suppressLineNumbers/>
    </w:pPr>
  </w:style>
  <w:style w:type="paragraph" w:customStyle="1" w:styleId="Ttulodatabela">
    <w:name w:val="Título da tabela"/>
    <w:basedOn w:val="Contedodatabela"/>
    <w:rsid w:val="00437435"/>
    <w:pPr>
      <w:jc w:val="center"/>
    </w:pPr>
    <w:rPr>
      <w:b/>
      <w:bCs/>
    </w:rPr>
  </w:style>
  <w:style w:type="paragraph" w:styleId="PargrafodaLista">
    <w:name w:val="List Paragraph"/>
    <w:basedOn w:val="Normal"/>
    <w:uiPriority w:val="34"/>
    <w:qFormat/>
    <w:rsid w:val="00B97AB2"/>
    <w:pPr>
      <w:ind w:left="708"/>
    </w:pPr>
  </w:style>
  <w:style w:type="paragraph" w:styleId="Rodap">
    <w:name w:val="footer"/>
    <w:basedOn w:val="Normal"/>
    <w:link w:val="RodapChar"/>
    <w:uiPriority w:val="99"/>
    <w:semiHidden/>
    <w:unhideWhenUsed/>
    <w:rsid w:val="00FF2F1E"/>
    <w:pPr>
      <w:tabs>
        <w:tab w:val="center" w:pos="4252"/>
        <w:tab w:val="right" w:pos="8504"/>
      </w:tabs>
    </w:pPr>
  </w:style>
  <w:style w:type="character" w:customStyle="1" w:styleId="RodapChar">
    <w:name w:val="Rodapé Char"/>
    <w:basedOn w:val="Fontepargpadro"/>
    <w:link w:val="Rodap"/>
    <w:uiPriority w:val="99"/>
    <w:semiHidden/>
    <w:rsid w:val="00FF2F1E"/>
    <w:rPr>
      <w:sz w:val="24"/>
      <w:szCs w:val="24"/>
      <w:lang w:eastAsia="ar-SA"/>
    </w:rPr>
  </w:style>
  <w:style w:type="character" w:customStyle="1" w:styleId="CabealhoChar">
    <w:name w:val="Cabeçalho Char"/>
    <w:basedOn w:val="Fontepargpadro"/>
    <w:link w:val="Cabealho"/>
    <w:uiPriority w:val="99"/>
    <w:rsid w:val="00FF2F1E"/>
    <w:rPr>
      <w:sz w:val="24"/>
      <w:szCs w:val="24"/>
      <w:lang w:eastAsia="ar-SA"/>
    </w:rPr>
  </w:style>
  <w:style w:type="paragraph" w:styleId="Textodebalo">
    <w:name w:val="Balloon Text"/>
    <w:basedOn w:val="Normal"/>
    <w:link w:val="TextodebaloChar"/>
    <w:uiPriority w:val="99"/>
    <w:semiHidden/>
    <w:unhideWhenUsed/>
    <w:rsid w:val="00FF2F1E"/>
    <w:rPr>
      <w:rFonts w:ascii="Tahoma" w:hAnsi="Tahoma" w:cs="Tahoma"/>
      <w:sz w:val="16"/>
      <w:szCs w:val="16"/>
    </w:rPr>
  </w:style>
  <w:style w:type="character" w:customStyle="1" w:styleId="TextodebaloChar">
    <w:name w:val="Texto de balão Char"/>
    <w:basedOn w:val="Fontepargpadro"/>
    <w:link w:val="Textodebalo"/>
    <w:uiPriority w:val="99"/>
    <w:semiHidden/>
    <w:rsid w:val="00FF2F1E"/>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66FD61-F72A-41B3-8B6E-6367578E8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14</Pages>
  <Words>3228</Words>
  <Characters>17433</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lpstr>
    </vt:vector>
  </TitlesOfParts>
  <Company>Hewlett-Packard Company</Company>
  <LinksUpToDate>false</LinksUpToDate>
  <CharactersWithSpaces>20620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UFES</dc:creator>
  <cp:lastModifiedBy>Danieli</cp:lastModifiedBy>
  <cp:revision>2</cp:revision>
  <cp:lastPrinted>2012-10-31T13:05:00Z</cp:lastPrinted>
  <dcterms:created xsi:type="dcterms:W3CDTF">2018-11-14T14:42:00Z</dcterms:created>
  <dcterms:modified xsi:type="dcterms:W3CDTF">2018-11-14T14:42:00Z</dcterms:modified>
</cp:coreProperties>
</file>